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rPr/>
      </w:pPr>
      <w:r w:rsidDel="00000000" w:rsidR="00000000" w:rsidRPr="00000000">
        <w:rPr>
          <w:rtl w:val="0"/>
        </w:rPr>
      </w:r>
    </w:p>
    <w:p w:rsidR="00000000" w:rsidDel="00000000" w:rsidP="00000000" w:rsidRDefault="00000000" w:rsidRPr="00000000" w14:paraId="00000002">
      <w:pPr>
        <w:pStyle w:val="Heading2"/>
        <w:rPr/>
      </w:pPr>
      <w:r w:rsidDel="00000000" w:rsidR="00000000" w:rsidRPr="00000000">
        <w:rPr>
          <w:rtl w:val="0"/>
        </w:rPr>
      </w:r>
    </w:p>
    <w:p w:rsidR="00000000" w:rsidDel="00000000" w:rsidP="00000000" w:rsidRDefault="00000000" w:rsidRPr="00000000" w14:paraId="00000003">
      <w:pPr>
        <w:pStyle w:val="Heading2"/>
        <w:rPr/>
      </w:pPr>
      <w:r w:rsidDel="00000000" w:rsidR="00000000" w:rsidRPr="00000000">
        <w:rPr>
          <w:rtl w:val="0"/>
        </w:rPr>
      </w:r>
    </w:p>
    <w:p w:rsidR="00000000" w:rsidDel="00000000" w:rsidP="00000000" w:rsidRDefault="00000000" w:rsidRPr="00000000" w14:paraId="00000004">
      <w:pPr>
        <w:pStyle w:val="Heading2"/>
        <w:rPr>
          <w:vertAlign w:val="baseline"/>
        </w:rPr>
      </w:pPr>
      <w:r w:rsidDel="00000000" w:rsidR="00000000" w:rsidRPr="00000000">
        <w:rPr>
          <w:b w:val="1"/>
          <w:vertAlign w:val="baseline"/>
          <w:rtl w:val="0"/>
        </w:rPr>
        <w:t xml:space="preserve">PURPOS</w:t>
      </w:r>
      <w:r w:rsidDel="00000000" w:rsidR="00000000" w:rsidRPr="00000000">
        <w:rPr>
          <w:rtl w:val="0"/>
        </w:rPr>
        <w:t xml:space="preserve">E</w:t>
      </w:r>
      <w:r w:rsidDel="00000000" w:rsidR="00000000" w:rsidRPr="00000000">
        <w:rPr>
          <w:rtl w:val="0"/>
        </w:rPr>
      </w:r>
    </w:p>
    <w:p w:rsidR="00000000" w:rsidDel="00000000" w:rsidP="00000000" w:rsidRDefault="00000000" w:rsidRPr="00000000" w14:paraId="00000005">
      <w:pPr>
        <w:ind w:left="567" w:hanging="11.000000000000014"/>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06">
      <w:pPr>
        <w:ind w:left="567" w:hanging="11.000000000000014"/>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To establish the needs of all Interested Parties and how the QMS addresses the needs applicable to processes, working activities, procedures and general practices of the business</w:t>
      </w:r>
    </w:p>
    <w:p w:rsidR="00000000" w:rsidDel="00000000" w:rsidP="00000000" w:rsidRDefault="00000000" w:rsidRPr="00000000" w14:paraId="00000007">
      <w:pPr>
        <w:ind w:left="567" w:hanging="11.000000000000014"/>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08">
      <w:pPr>
        <w:ind w:left="567" w:hanging="11.000000000000014"/>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SCOPE</w:t>
      </w:r>
      <w:r w:rsidDel="00000000" w:rsidR="00000000" w:rsidRPr="00000000">
        <w:rPr>
          <w:rtl w:val="0"/>
        </w:rPr>
      </w:r>
    </w:p>
    <w:p w:rsidR="00000000" w:rsidDel="00000000" w:rsidP="00000000" w:rsidRDefault="00000000" w:rsidRPr="00000000" w14:paraId="00000009">
      <w:pPr>
        <w:ind w:left="567" w:hanging="11.000000000000014"/>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0A">
      <w:pPr>
        <w:ind w:left="567" w:hanging="11.000000000000014"/>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All identified interested parties</w:t>
      </w:r>
    </w:p>
    <w:p w:rsidR="00000000" w:rsidDel="00000000" w:rsidP="00000000" w:rsidRDefault="00000000" w:rsidRPr="00000000" w14:paraId="0000000B">
      <w:pPr>
        <w:ind w:left="567" w:hanging="11.000000000000014"/>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0C">
      <w:pPr>
        <w:ind w:left="567" w:hanging="11.000000000000014"/>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METHOD</w:t>
      </w:r>
      <w:r w:rsidDel="00000000" w:rsidR="00000000" w:rsidRPr="00000000">
        <w:rPr>
          <w:rtl w:val="0"/>
        </w:rPr>
      </w:r>
    </w:p>
    <w:p w:rsidR="00000000" w:rsidDel="00000000" w:rsidP="00000000" w:rsidRDefault="00000000" w:rsidRPr="00000000" w14:paraId="0000000D">
      <w:pPr>
        <w:ind w:left="567" w:hanging="11.000000000000014"/>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0E">
      <w:pPr>
        <w:ind w:left="567" w:hanging="11.000000000000014"/>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We have taken a “Risk based” approach and considered there are 3 aspects to assess – </w:t>
      </w:r>
      <w:r w:rsidDel="00000000" w:rsidR="00000000" w:rsidRPr="00000000">
        <w:rPr>
          <w:rFonts w:ascii="Arial" w:cs="Arial" w:eastAsia="Arial" w:hAnsi="Arial"/>
          <w:b w:val="1"/>
          <w:sz w:val="24"/>
          <w:szCs w:val="24"/>
          <w:vertAlign w:val="baseline"/>
          <w:rtl w:val="0"/>
        </w:rPr>
        <w:t xml:space="preserve">Desire, Need, </w:t>
      </w:r>
      <w:r w:rsidDel="00000000" w:rsidR="00000000" w:rsidRPr="00000000">
        <w:rPr>
          <w:rFonts w:ascii="Arial" w:cs="Arial" w:eastAsia="Arial" w:hAnsi="Arial"/>
          <w:sz w:val="24"/>
          <w:szCs w:val="24"/>
          <w:vertAlign w:val="baseline"/>
          <w:rtl w:val="0"/>
        </w:rPr>
        <w:t xml:space="preserve">and</w:t>
      </w:r>
      <w:r w:rsidDel="00000000" w:rsidR="00000000" w:rsidRPr="00000000">
        <w:rPr>
          <w:rFonts w:ascii="Arial" w:cs="Arial" w:eastAsia="Arial" w:hAnsi="Arial"/>
          <w:b w:val="1"/>
          <w:sz w:val="24"/>
          <w:szCs w:val="24"/>
          <w:vertAlign w:val="baseline"/>
          <w:rtl w:val="0"/>
        </w:rPr>
        <w:t xml:space="preserve"> Demand </w:t>
      </w:r>
      <w:r w:rsidDel="00000000" w:rsidR="00000000" w:rsidRPr="00000000">
        <w:rPr>
          <w:rFonts w:ascii="Arial" w:cs="Arial" w:eastAsia="Arial" w:hAnsi="Arial"/>
          <w:sz w:val="24"/>
          <w:szCs w:val="24"/>
          <w:vertAlign w:val="baseline"/>
          <w:rtl w:val="0"/>
        </w:rPr>
        <w:t xml:space="preserve">which we have classified as </w:t>
      </w:r>
      <w:r w:rsidDel="00000000" w:rsidR="00000000" w:rsidRPr="00000000">
        <w:rPr>
          <w:rFonts w:ascii="Arial" w:cs="Arial" w:eastAsia="Arial" w:hAnsi="Arial"/>
          <w:b w:val="1"/>
          <w:sz w:val="24"/>
          <w:szCs w:val="24"/>
          <w:vertAlign w:val="baseline"/>
          <w:rtl w:val="0"/>
        </w:rPr>
        <w:t xml:space="preserve">Low, Medium</w:t>
      </w:r>
      <w:r w:rsidDel="00000000" w:rsidR="00000000" w:rsidRPr="00000000">
        <w:rPr>
          <w:rFonts w:ascii="Arial" w:cs="Arial" w:eastAsia="Arial" w:hAnsi="Arial"/>
          <w:sz w:val="24"/>
          <w:szCs w:val="24"/>
          <w:vertAlign w:val="baseline"/>
          <w:rtl w:val="0"/>
        </w:rPr>
        <w:t xml:space="preserve"> and </w:t>
      </w:r>
      <w:r w:rsidDel="00000000" w:rsidR="00000000" w:rsidRPr="00000000">
        <w:rPr>
          <w:rFonts w:ascii="Arial" w:cs="Arial" w:eastAsia="Arial" w:hAnsi="Arial"/>
          <w:b w:val="1"/>
          <w:sz w:val="24"/>
          <w:szCs w:val="24"/>
          <w:vertAlign w:val="baseline"/>
          <w:rtl w:val="0"/>
        </w:rPr>
        <w:t xml:space="preserve">High Risk</w:t>
      </w:r>
      <w:r w:rsidDel="00000000" w:rsidR="00000000" w:rsidRPr="00000000">
        <w:rPr>
          <w:rFonts w:ascii="Arial" w:cs="Arial" w:eastAsia="Arial" w:hAnsi="Arial"/>
          <w:sz w:val="24"/>
          <w:szCs w:val="24"/>
          <w:vertAlign w:val="baseline"/>
          <w:rtl w:val="0"/>
        </w:rPr>
        <w:t xml:space="preserve"> </w:t>
      </w:r>
    </w:p>
    <w:p w:rsidR="00000000" w:rsidDel="00000000" w:rsidP="00000000" w:rsidRDefault="00000000" w:rsidRPr="00000000" w14:paraId="0000000F">
      <w:pPr>
        <w:ind w:left="567" w:hanging="11.000000000000014"/>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10">
      <w:pPr>
        <w:ind w:left="567" w:hanging="11.000000000000014"/>
        <w:rPr>
          <w:rFonts w:ascii="Arial" w:cs="Arial" w:eastAsia="Arial" w:hAnsi="Arial"/>
          <w:sz w:val="24"/>
          <w:szCs w:val="24"/>
          <w:vertAlign w:val="baseline"/>
        </w:rPr>
      </w:pPr>
      <w:r w:rsidDel="00000000" w:rsidR="00000000" w:rsidRPr="00000000">
        <w:rPr>
          <w:rFonts w:ascii="Arial" w:cs="Arial" w:eastAsia="Arial" w:hAnsi="Arial"/>
          <w:b w:val="1"/>
          <w:color w:val="000000"/>
          <w:sz w:val="24"/>
          <w:szCs w:val="24"/>
          <w:vertAlign w:val="baseline"/>
          <w:rtl w:val="0"/>
        </w:rPr>
        <w:t xml:space="preserve">Desire</w:t>
      </w:r>
      <w:r w:rsidDel="00000000" w:rsidR="00000000" w:rsidRPr="00000000">
        <w:rPr>
          <w:rFonts w:ascii="Arial" w:cs="Arial" w:eastAsia="Arial" w:hAnsi="Arial"/>
          <w:sz w:val="24"/>
          <w:szCs w:val="24"/>
          <w:vertAlign w:val="baseline"/>
          <w:rtl w:val="0"/>
        </w:rPr>
        <w:t xml:space="preserve">: The aspect is: desirable or adds value and or some benefit to the recipient (Low Risk)</w:t>
      </w:r>
    </w:p>
    <w:p w:rsidR="00000000" w:rsidDel="00000000" w:rsidP="00000000" w:rsidRDefault="00000000" w:rsidRPr="00000000" w14:paraId="00000011">
      <w:pPr>
        <w:ind w:left="567" w:hanging="11.000000000000014"/>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12">
      <w:pPr>
        <w:ind w:left="567" w:hanging="11.000000000000014"/>
        <w:rPr>
          <w:rFonts w:ascii="Arial" w:cs="Arial" w:eastAsia="Arial" w:hAnsi="Arial"/>
          <w:sz w:val="24"/>
          <w:szCs w:val="24"/>
          <w:vertAlign w:val="baseline"/>
        </w:rPr>
      </w:pPr>
      <w:r w:rsidDel="00000000" w:rsidR="00000000" w:rsidRPr="00000000">
        <w:rPr>
          <w:rFonts w:ascii="Arial" w:cs="Arial" w:eastAsia="Arial" w:hAnsi="Arial"/>
          <w:b w:val="1"/>
          <w:sz w:val="24"/>
          <w:szCs w:val="24"/>
          <w:vertAlign w:val="baseline"/>
          <w:rtl w:val="0"/>
        </w:rPr>
        <w:t xml:space="preserve">Need</w:t>
      </w:r>
      <w:r w:rsidDel="00000000" w:rsidR="00000000" w:rsidRPr="00000000">
        <w:rPr>
          <w:rFonts w:ascii="Arial" w:cs="Arial" w:eastAsia="Arial" w:hAnsi="Arial"/>
          <w:sz w:val="24"/>
          <w:szCs w:val="24"/>
          <w:vertAlign w:val="baseline"/>
          <w:rtl w:val="0"/>
        </w:rPr>
        <w:t xml:space="preserve">: The aspect is “Needed” or “Expected” as a measure of success of service delivery but failure is not critical (Medium Risk)</w:t>
      </w:r>
    </w:p>
    <w:p w:rsidR="00000000" w:rsidDel="00000000" w:rsidP="00000000" w:rsidRDefault="00000000" w:rsidRPr="00000000" w14:paraId="00000013">
      <w:pPr>
        <w:ind w:left="567" w:hanging="11.000000000000014"/>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14">
      <w:pPr>
        <w:ind w:left="567" w:hanging="11.000000000000014"/>
        <w:rPr>
          <w:rFonts w:ascii="Arial" w:cs="Arial" w:eastAsia="Arial" w:hAnsi="Arial"/>
          <w:sz w:val="24"/>
          <w:szCs w:val="24"/>
          <w:vertAlign w:val="baseline"/>
        </w:rPr>
      </w:pPr>
      <w:r w:rsidDel="00000000" w:rsidR="00000000" w:rsidRPr="00000000">
        <w:rPr>
          <w:rFonts w:ascii="Arial" w:cs="Arial" w:eastAsia="Arial" w:hAnsi="Arial"/>
          <w:b w:val="1"/>
          <w:sz w:val="24"/>
          <w:szCs w:val="24"/>
          <w:vertAlign w:val="baseline"/>
          <w:rtl w:val="0"/>
        </w:rPr>
        <w:t xml:space="preserve">Demand</w:t>
      </w:r>
      <w:r w:rsidDel="00000000" w:rsidR="00000000" w:rsidRPr="00000000">
        <w:rPr>
          <w:rFonts w:ascii="Arial" w:cs="Arial" w:eastAsia="Arial" w:hAnsi="Arial"/>
          <w:sz w:val="24"/>
          <w:szCs w:val="24"/>
          <w:vertAlign w:val="baseline"/>
          <w:rtl w:val="0"/>
        </w:rPr>
        <w:t xml:space="preserve">: The aspect is service or quality critical and absence would be severely damaging to the relationship (High Risk)</w:t>
      </w:r>
    </w:p>
    <w:p w:rsidR="00000000" w:rsidDel="00000000" w:rsidP="00000000" w:rsidRDefault="00000000" w:rsidRPr="00000000" w14:paraId="00000015">
      <w:pPr>
        <w:ind w:left="567" w:hanging="11.000000000000014"/>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16">
      <w:pPr>
        <w:ind w:left="567" w:hanging="11.000000000000014"/>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17">
      <w:pPr>
        <w:ind w:left="567" w:hanging="11.000000000000014"/>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18">
      <w:pPr>
        <w:ind w:left="567" w:hanging="11.000000000000014"/>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19">
      <w:pPr>
        <w:ind w:left="567" w:hanging="11.000000000000014"/>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1A">
      <w:pPr>
        <w:ind w:left="567" w:hanging="11.000000000000014"/>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42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42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42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ASSESSMENT TABLE</w:t>
      </w: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426"/>
        <w:jc w:val="left"/>
        <w:rPr>
          <w:rFonts w:ascii="Arial" w:cs="Arial" w:eastAsia="Arial" w:hAnsi="Arial"/>
          <w:b w:val="0"/>
          <w:i w:val="0"/>
          <w:smallCaps w:val="0"/>
          <w:strike w:val="0"/>
          <w:color w:val="000000"/>
          <w:sz w:val="8"/>
          <w:szCs w:val="8"/>
          <w:u w:val="none"/>
          <w:shd w:fill="auto" w:val="clear"/>
          <w:vertAlign w:val="baseline"/>
        </w:rPr>
      </w:pPr>
      <w:r w:rsidDel="00000000" w:rsidR="00000000" w:rsidRPr="00000000">
        <w:rPr>
          <w:rtl w:val="0"/>
        </w:rPr>
      </w:r>
    </w:p>
    <w:tbl>
      <w:tblPr>
        <w:tblStyle w:val="Table1"/>
        <w:tblW w:w="15122.000000000004" w:type="dxa"/>
        <w:jc w:val="left"/>
        <w:tblInd w:w="425.99999999999994"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01"/>
        <w:gridCol w:w="3971"/>
        <w:gridCol w:w="950"/>
        <w:gridCol w:w="927"/>
        <w:gridCol w:w="1028"/>
        <w:gridCol w:w="2986"/>
        <w:gridCol w:w="2559"/>
        <w:tblGridChange w:id="0">
          <w:tblGrid>
            <w:gridCol w:w="2701"/>
            <w:gridCol w:w="3971"/>
            <w:gridCol w:w="950"/>
            <w:gridCol w:w="927"/>
            <w:gridCol w:w="1028"/>
            <w:gridCol w:w="2986"/>
            <w:gridCol w:w="2559"/>
          </w:tblGrid>
        </w:tblGridChange>
      </w:tblGrid>
      <w:tr>
        <w:trPr>
          <w:cantSplit w:val="1"/>
          <w:trHeight w:val="300" w:hRule="atLeast"/>
          <w:tblHeader w:val="1"/>
        </w:trPr>
        <w:tc>
          <w:tcPr>
            <w:vMerge w:val="restart"/>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26" w:right="0" w:hanging="11.000000000000014"/>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Interested Parties</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26" w:right="0" w:hanging="11.000000000000014"/>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Aspect to Consider</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3"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Assessment / Risk</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3"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objective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top"/>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3"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Person responsible </w:t>
            </w:r>
            <w:r w:rsidDel="00000000" w:rsidR="00000000" w:rsidRPr="00000000">
              <w:rPr>
                <w:rtl w:val="0"/>
              </w:rPr>
            </w:r>
          </w:p>
        </w:tc>
      </w:tr>
      <w:tr>
        <w:trPr>
          <w:cantSplit w:val="1"/>
          <w:trHeight w:val="251" w:hRule="atLeast"/>
          <w:tblHeader w:val="1"/>
        </w:trPr>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tcBorders>
            <w:shd w:fill="d9d9d9" w:val="clear"/>
            <w:vAlign w:val="center"/>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3"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Desire</w:t>
            </w: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3"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(Low)</w:t>
            </w:r>
            <w:r w:rsidDel="00000000" w:rsidR="00000000" w:rsidRPr="00000000">
              <w:rPr>
                <w:rtl w:val="0"/>
              </w:rPr>
            </w:r>
          </w:p>
        </w:tc>
        <w:tc>
          <w:tcPr>
            <w:tcBorders>
              <w:top w:color="000000" w:space="0" w:sz="4" w:val="single"/>
            </w:tcBorders>
            <w:shd w:fill="d9d9d9" w:val="clear"/>
            <w:vAlign w:val="center"/>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3"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Need</w:t>
            </w: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3"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(Med)</w:t>
            </w:r>
            <w:r w:rsidDel="00000000" w:rsidR="00000000" w:rsidRPr="00000000">
              <w:rPr>
                <w:rtl w:val="0"/>
              </w:rPr>
            </w:r>
          </w:p>
        </w:tc>
        <w:tc>
          <w:tcPr>
            <w:tcBorders>
              <w:top w:color="000000" w:space="0" w:sz="4" w:val="single"/>
            </w:tcBorders>
            <w:shd w:fill="d9d9d9" w:val="clear"/>
            <w:vAlign w:val="center"/>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3"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Demand</w:t>
            </w: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3"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(High)</w:t>
            </w: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tcBorders>
            <w:vAlign w:val="top"/>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3"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340" w:hRule="atLeast"/>
          <w:tblHeader w:val="0"/>
        </w:trPr>
        <w:tc>
          <w:tcPr>
            <w:vMerge w:val="restart"/>
            <w:vAlign w:val="center"/>
          </w:tcPr>
          <w:p w:rsidR="00000000" w:rsidDel="00000000" w:rsidP="00000000" w:rsidRDefault="00000000" w:rsidRPr="00000000" w14:paraId="00000030">
            <w:pPr>
              <w:numPr>
                <w:ilvl w:val="0"/>
                <w:numId w:val="3"/>
              </w:numPr>
              <w:ind w:left="426" w:hanging="284"/>
              <w:rPr/>
            </w:pPr>
            <w:r w:rsidDel="00000000" w:rsidR="00000000" w:rsidRPr="00000000">
              <w:rPr>
                <w:rFonts w:ascii="Arial" w:cs="Arial" w:eastAsia="Arial" w:hAnsi="Arial"/>
                <w:vertAlign w:val="baseline"/>
                <w:rtl w:val="0"/>
              </w:rPr>
              <w:t xml:space="preserve">Customers / Clients</w:t>
            </w:r>
          </w:p>
        </w:tc>
        <w:tc>
          <w:tcPr>
            <w:vAlign w:val="center"/>
          </w:tcPr>
          <w:p w:rsidR="00000000" w:rsidDel="00000000" w:rsidP="00000000" w:rsidRDefault="00000000" w:rsidRPr="00000000" w14:paraId="0000003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459" w:right="0" w:hanging="284"/>
              <w:jc w:val="left"/>
              <w:rPr>
                <w:b w:val="0"/>
                <w:i w:val="0"/>
                <w:smallCaps w:val="0"/>
                <w:strike w:val="0"/>
                <w:color w:val="000000"/>
                <w:sz w:val="20"/>
                <w:szCs w:val="20"/>
                <w:u w:val="none"/>
                <w:shd w:fill="auto" w:val="clear"/>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Excellent Service Provision</w:t>
            </w:r>
          </w:p>
        </w:tc>
        <w:tc>
          <w:tcPr>
            <w:vAlign w:val="center"/>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
                <w:szCs w:val="20"/>
                <w:u w:val="none"/>
                <w:shd w:fill="auto" w:val="clear"/>
                <w:vertAlign w:val="baseline"/>
                <w:rtl w:val="0"/>
              </w:rPr>
              <w:t xml:space="preserve">✔</w:t>
            </w:r>
            <w:r w:rsidDel="00000000" w:rsidR="00000000" w:rsidRPr="00000000">
              <w:rPr>
                <w:rtl w:val="0"/>
              </w:rPr>
            </w:r>
          </w:p>
        </w:tc>
        <w:tc>
          <w:tcPr>
            <w:vAlign w:val="center"/>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restart"/>
            <w:vAlign w:val="center"/>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Achieve targets, retain business, increase orders</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High quality of service.</w:t>
            </w:r>
          </w:p>
        </w:tc>
        <w:tc>
          <w:tcPr>
            <w:vAlign w:val="top"/>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340" w:hRule="atLeast"/>
          <w:tblHeader w:val="0"/>
        </w:trPr>
        <w:tc>
          <w:tcPr>
            <w:vMerge w:val="continue"/>
            <w:vAlign w:val="center"/>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3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459" w:right="0" w:hanging="284"/>
              <w:jc w:val="left"/>
              <w:rPr>
                <w:b w:val="0"/>
                <w:i w:val="0"/>
                <w:smallCaps w:val="0"/>
                <w:strike w:val="0"/>
                <w:color w:val="000000"/>
                <w:sz w:val="20"/>
                <w:szCs w:val="20"/>
                <w:u w:val="none"/>
                <w:shd w:fill="auto" w:val="clear"/>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Effective Reporting</w:t>
            </w:r>
          </w:p>
        </w:tc>
        <w:tc>
          <w:tcPr>
            <w:vAlign w:val="center"/>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
                <w:szCs w:val="20"/>
                <w:u w:val="none"/>
                <w:shd w:fill="auto" w:val="clear"/>
                <w:vertAlign w:val="baseline"/>
                <w:rtl w:val="0"/>
              </w:rPr>
              <w:t xml:space="preserve">✔</w:t>
            </w:r>
            <w:r w:rsidDel="00000000" w:rsidR="00000000" w:rsidRPr="00000000">
              <w:rPr>
                <w:rtl w:val="0"/>
              </w:rPr>
            </w:r>
          </w:p>
        </w:tc>
        <w:tc>
          <w:tcPr>
            <w:vAlign w:val="center"/>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340" w:hRule="atLeast"/>
          <w:tblHeader w:val="0"/>
        </w:trPr>
        <w:tc>
          <w:tcPr>
            <w:vMerge w:val="continue"/>
            <w:vAlign w:val="center"/>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4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459" w:right="0" w:hanging="284"/>
              <w:jc w:val="left"/>
              <w:rPr>
                <w:b w:val="0"/>
                <w:i w:val="0"/>
                <w:smallCaps w:val="0"/>
                <w:strike w:val="0"/>
                <w:color w:val="000000"/>
                <w:sz w:val="20"/>
                <w:szCs w:val="20"/>
                <w:u w:val="none"/>
                <w:shd w:fill="auto" w:val="clear"/>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Legal &amp; Regulative Compliance</w:t>
            </w:r>
          </w:p>
        </w:tc>
        <w:tc>
          <w:tcPr>
            <w:vAlign w:val="center"/>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
                <w:szCs w:val="20"/>
                <w:u w:val="none"/>
                <w:shd w:fill="auto" w:val="clear"/>
                <w:vertAlign w:val="baseline"/>
                <w:rtl w:val="0"/>
              </w:rPr>
              <w:t xml:space="preserve">✔</w:t>
            </w:r>
            <w:r w:rsidDel="00000000" w:rsidR="00000000" w:rsidRPr="00000000">
              <w:rPr>
                <w:rtl w:val="0"/>
              </w:rPr>
            </w:r>
          </w:p>
        </w:tc>
        <w:tc>
          <w:tcPr>
            <w:vMerge w:val="continue"/>
            <w:vAlign w:val="center"/>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340" w:hRule="atLeast"/>
          <w:tblHeader w:val="0"/>
        </w:trPr>
        <w:tc>
          <w:tcPr>
            <w:vMerge w:val="continue"/>
            <w:vAlign w:val="center"/>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4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459" w:right="0" w:hanging="284"/>
              <w:jc w:val="left"/>
              <w:rPr>
                <w:b w:val="0"/>
                <w:i w:val="0"/>
                <w:smallCaps w:val="0"/>
                <w:strike w:val="0"/>
                <w:color w:val="000000"/>
                <w:sz w:val="20"/>
                <w:szCs w:val="20"/>
                <w:u w:val="none"/>
                <w:shd w:fill="auto" w:val="clear"/>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Rapid Response to enquiries</w:t>
            </w:r>
          </w:p>
        </w:tc>
        <w:tc>
          <w:tcPr>
            <w:vAlign w:val="center"/>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
                <w:szCs w:val="20"/>
                <w:u w:val="none"/>
                <w:shd w:fill="auto" w:val="clear"/>
                <w:vertAlign w:val="baseline"/>
                <w:rtl w:val="0"/>
              </w:rPr>
              <w:t xml:space="preserve">✔</w:t>
            </w:r>
            <w:r w:rsidDel="00000000" w:rsidR="00000000" w:rsidRPr="00000000">
              <w:rPr>
                <w:rtl w:val="0"/>
              </w:rPr>
            </w:r>
          </w:p>
        </w:tc>
        <w:tc>
          <w:tcPr>
            <w:vAlign w:val="center"/>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340" w:hRule="atLeast"/>
          <w:tblHeader w:val="0"/>
        </w:trPr>
        <w:tc>
          <w:tcPr>
            <w:vMerge w:val="continue"/>
            <w:vAlign w:val="center"/>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4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459" w:right="0" w:hanging="284"/>
              <w:jc w:val="left"/>
              <w:rPr>
                <w:b w:val="0"/>
                <w:i w:val="0"/>
                <w:smallCaps w:val="0"/>
                <w:strike w:val="0"/>
                <w:color w:val="000000"/>
                <w:sz w:val="20"/>
                <w:szCs w:val="20"/>
                <w:u w:val="none"/>
                <w:shd w:fill="auto" w:val="clear"/>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Technical Innovation</w:t>
            </w:r>
          </w:p>
        </w:tc>
        <w:tc>
          <w:tcPr>
            <w:vAlign w:val="center"/>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
                <w:szCs w:val="20"/>
                <w:u w:val="none"/>
                <w:shd w:fill="auto" w:val="clear"/>
                <w:vertAlign w:val="baseline"/>
                <w:rtl w:val="0"/>
              </w:rPr>
              <w:t xml:space="preserve">✔</w:t>
            </w:r>
            <w:r w:rsidDel="00000000" w:rsidR="00000000" w:rsidRPr="00000000">
              <w:rPr>
                <w:rtl w:val="0"/>
              </w:rPr>
            </w:r>
          </w:p>
        </w:tc>
        <w:tc>
          <w:tcPr>
            <w:vAlign w:val="center"/>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340" w:hRule="atLeast"/>
          <w:tblHeader w:val="0"/>
        </w:trPr>
        <w:tc>
          <w:tcPr>
            <w:vMerge w:val="continue"/>
            <w:vAlign w:val="center"/>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5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459" w:right="0" w:hanging="284"/>
              <w:jc w:val="left"/>
              <w:rPr>
                <w:b w:val="0"/>
                <w:i w:val="0"/>
                <w:smallCaps w:val="0"/>
                <w:strike w:val="0"/>
                <w:color w:val="000000"/>
                <w:sz w:val="20"/>
                <w:szCs w:val="20"/>
                <w:u w:val="none"/>
                <w:shd w:fill="auto" w:val="clear"/>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Financial Security</w:t>
            </w:r>
          </w:p>
        </w:tc>
        <w:tc>
          <w:tcPr>
            <w:vAlign w:val="center"/>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
                <w:szCs w:val="20"/>
                <w:u w:val="none"/>
                <w:shd w:fill="auto" w:val="clear"/>
                <w:vertAlign w:val="baseline"/>
                <w:rtl w:val="0"/>
              </w:rPr>
              <w:t xml:space="preserve">✔</w:t>
            </w:r>
            <w:r w:rsidDel="00000000" w:rsidR="00000000" w:rsidRPr="00000000">
              <w:rPr>
                <w:rtl w:val="0"/>
              </w:rPr>
            </w:r>
          </w:p>
        </w:tc>
        <w:tc>
          <w:tcPr>
            <w:vAlign w:val="center"/>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340" w:hRule="atLeast"/>
          <w:tblHeader w:val="0"/>
        </w:trPr>
        <w:tc>
          <w:tcPr>
            <w:vMerge w:val="continue"/>
            <w:vAlign w:val="center"/>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5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459" w:right="0" w:hanging="284"/>
              <w:jc w:val="left"/>
              <w:rPr>
                <w:b w:val="0"/>
                <w:i w:val="0"/>
                <w:smallCaps w:val="0"/>
                <w:strike w:val="0"/>
                <w:color w:val="000000"/>
                <w:sz w:val="20"/>
                <w:szCs w:val="20"/>
                <w:u w:val="none"/>
                <w:shd w:fill="auto" w:val="clear"/>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Economic Competitiveness</w:t>
            </w:r>
          </w:p>
        </w:tc>
        <w:tc>
          <w:tcPr>
            <w:vAlign w:val="center"/>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
                <w:szCs w:val="20"/>
                <w:u w:val="none"/>
                <w:shd w:fill="auto" w:val="clear"/>
                <w:vertAlign w:val="baseline"/>
                <w:rtl w:val="0"/>
              </w:rPr>
              <w:t xml:space="preserve">✔</w:t>
            </w:r>
            <w:r w:rsidDel="00000000" w:rsidR="00000000" w:rsidRPr="00000000">
              <w:rPr>
                <w:rtl w:val="0"/>
              </w:rPr>
            </w:r>
          </w:p>
        </w:tc>
        <w:tc>
          <w:tcPr>
            <w:vMerge w:val="continue"/>
            <w:vAlign w:val="center"/>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340" w:hRule="atLeast"/>
          <w:tblHeader w:val="0"/>
        </w:trPr>
        <w:tc>
          <w:tcPr>
            <w:vMerge w:val="restart"/>
            <w:vAlign w:val="center"/>
          </w:tcPr>
          <w:p w:rsidR="00000000" w:rsidDel="00000000" w:rsidP="00000000" w:rsidRDefault="00000000" w:rsidRPr="00000000" w14:paraId="00000062">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63">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64">
            <w:pPr>
              <w:numPr>
                <w:ilvl w:val="0"/>
                <w:numId w:val="3"/>
              </w:numPr>
              <w:ind w:left="426" w:hanging="284"/>
              <w:rPr/>
            </w:pPr>
            <w:r w:rsidDel="00000000" w:rsidR="00000000" w:rsidRPr="00000000">
              <w:rPr>
                <w:rFonts w:ascii="Arial" w:cs="Arial" w:eastAsia="Arial" w:hAnsi="Arial"/>
                <w:vertAlign w:val="baseline"/>
                <w:rtl w:val="0"/>
              </w:rPr>
              <w:t xml:space="preserve">External Certification Bodies</w:t>
            </w:r>
          </w:p>
          <w:p w:rsidR="00000000" w:rsidDel="00000000" w:rsidP="00000000" w:rsidRDefault="00000000" w:rsidRPr="00000000" w14:paraId="00000065">
            <w:pPr>
              <w:numPr>
                <w:ilvl w:val="0"/>
                <w:numId w:val="3"/>
              </w:numPr>
              <w:ind w:left="426" w:hanging="284"/>
              <w:rPr/>
            </w:pPr>
            <w:r w:rsidDel="00000000" w:rsidR="00000000" w:rsidRPr="00000000">
              <w:rPr>
                <w:rFonts w:ascii="Arial" w:cs="Arial" w:eastAsia="Arial" w:hAnsi="Arial"/>
                <w:vertAlign w:val="baseline"/>
                <w:rtl w:val="0"/>
              </w:rPr>
              <w:t xml:space="preserve">NICEIC </w:t>
            </w:r>
          </w:p>
        </w:tc>
        <w:tc>
          <w:tcPr>
            <w:vAlign w:val="center"/>
          </w:tcPr>
          <w:p w:rsidR="00000000" w:rsidDel="00000000" w:rsidP="00000000" w:rsidRDefault="00000000" w:rsidRPr="00000000" w14:paraId="0000006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459" w:right="0" w:hanging="284"/>
              <w:jc w:val="left"/>
              <w:rPr>
                <w:b w:val="0"/>
                <w:i w:val="0"/>
                <w:smallCaps w:val="0"/>
                <w:strike w:val="0"/>
                <w:color w:val="000000"/>
                <w:sz w:val="20"/>
                <w:szCs w:val="20"/>
                <w:u w:val="none"/>
                <w:shd w:fill="auto" w:val="clear"/>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Legal &amp; Regulative Compliance</w:t>
            </w:r>
          </w:p>
        </w:tc>
        <w:tc>
          <w:tcPr>
            <w:vAlign w:val="center"/>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
                <w:szCs w:val="20"/>
                <w:u w:val="none"/>
                <w:shd w:fill="auto" w:val="clear"/>
                <w:vertAlign w:val="baseline"/>
                <w:rtl w:val="0"/>
              </w:rPr>
              <w:t xml:space="preserve">✔</w:t>
            </w:r>
            <w:r w:rsidDel="00000000" w:rsidR="00000000" w:rsidRPr="00000000">
              <w:rPr>
                <w:rtl w:val="0"/>
              </w:rPr>
            </w:r>
          </w:p>
        </w:tc>
        <w:tc>
          <w:tcPr>
            <w:vMerge w:val="restart"/>
            <w:vAlign w:val="center"/>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Ensure all documentation is compliant with standards that we are accredited to. Good robust system in place with regular internal audit checks for compliance </w:t>
            </w:r>
          </w:p>
        </w:tc>
        <w:tc>
          <w:tcPr>
            <w:vAlign w:val="top"/>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340" w:hRule="atLeast"/>
          <w:tblHeader w:val="0"/>
        </w:trPr>
        <w:tc>
          <w:tcPr>
            <w:vMerge w:val="continue"/>
            <w:vAlign w:val="center"/>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6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459" w:right="0" w:hanging="284"/>
              <w:jc w:val="left"/>
              <w:rPr>
                <w:b w:val="0"/>
                <w:i w:val="0"/>
                <w:smallCaps w:val="0"/>
                <w:strike w:val="0"/>
                <w:color w:val="000000"/>
                <w:sz w:val="20"/>
                <w:szCs w:val="20"/>
                <w:u w:val="none"/>
                <w:shd w:fill="auto" w:val="clear"/>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Effective Documentation</w:t>
            </w:r>
          </w:p>
        </w:tc>
        <w:tc>
          <w:tcPr>
            <w:vAlign w:val="center"/>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
                <w:szCs w:val="20"/>
                <w:u w:val="none"/>
                <w:shd w:fill="auto" w:val="clear"/>
                <w:vertAlign w:val="baseline"/>
                <w:rtl w:val="0"/>
              </w:rPr>
              <w:t xml:space="preserve">✔</w:t>
            </w:r>
            <w:r w:rsidDel="00000000" w:rsidR="00000000" w:rsidRPr="00000000">
              <w:rPr>
                <w:rtl w:val="0"/>
              </w:rPr>
            </w:r>
          </w:p>
        </w:tc>
        <w:tc>
          <w:tcPr>
            <w:vAlign w:val="center"/>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340" w:hRule="atLeast"/>
          <w:tblHeader w:val="0"/>
        </w:trPr>
        <w:tc>
          <w:tcPr>
            <w:vMerge w:val="continue"/>
            <w:vAlign w:val="center"/>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7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459" w:right="0" w:hanging="284"/>
              <w:jc w:val="left"/>
              <w:rPr>
                <w:b w:val="0"/>
                <w:i w:val="0"/>
                <w:smallCaps w:val="0"/>
                <w:strike w:val="0"/>
                <w:color w:val="000000"/>
                <w:sz w:val="20"/>
                <w:szCs w:val="20"/>
                <w:u w:val="none"/>
                <w:shd w:fill="auto" w:val="clear"/>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Established working practices</w:t>
            </w:r>
          </w:p>
        </w:tc>
        <w:tc>
          <w:tcPr>
            <w:vAlign w:val="center"/>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
                <w:szCs w:val="20"/>
                <w:u w:val="none"/>
                <w:shd w:fill="auto" w:val="clear"/>
                <w:vertAlign w:val="baseline"/>
                <w:rtl w:val="0"/>
              </w:rPr>
              <w:t xml:space="preserve">✔</w:t>
            </w:r>
            <w:r w:rsidDel="00000000" w:rsidR="00000000" w:rsidRPr="00000000">
              <w:rPr>
                <w:rtl w:val="0"/>
              </w:rPr>
            </w:r>
          </w:p>
        </w:tc>
        <w:tc>
          <w:tcPr>
            <w:vAlign w:val="center"/>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340" w:hRule="atLeast"/>
          <w:tblHeader w:val="0"/>
        </w:trPr>
        <w:tc>
          <w:tcPr>
            <w:vMerge w:val="restart"/>
            <w:vAlign w:val="center"/>
          </w:tcPr>
          <w:p w:rsidR="00000000" w:rsidDel="00000000" w:rsidP="00000000" w:rsidRDefault="00000000" w:rsidRPr="00000000" w14:paraId="0000007A">
            <w:pPr>
              <w:numPr>
                <w:ilvl w:val="0"/>
                <w:numId w:val="3"/>
              </w:numPr>
              <w:ind w:left="426" w:hanging="284"/>
              <w:rPr/>
            </w:pPr>
            <w:r w:rsidDel="00000000" w:rsidR="00000000" w:rsidRPr="00000000">
              <w:rPr>
                <w:rFonts w:ascii="Arial" w:cs="Arial" w:eastAsia="Arial" w:hAnsi="Arial"/>
                <w:vertAlign w:val="baseline"/>
                <w:rtl w:val="0"/>
              </w:rPr>
              <w:t xml:space="preserve">Environment Agency</w:t>
            </w:r>
          </w:p>
          <w:p w:rsidR="00000000" w:rsidDel="00000000" w:rsidP="00000000" w:rsidRDefault="00000000" w:rsidRPr="00000000" w14:paraId="0000007B">
            <w:pPr>
              <w:numPr>
                <w:ilvl w:val="0"/>
                <w:numId w:val="3"/>
              </w:numPr>
              <w:ind w:left="426" w:hanging="284"/>
              <w:rPr/>
            </w:pPr>
            <w:r w:rsidDel="00000000" w:rsidR="00000000" w:rsidRPr="00000000">
              <w:rPr>
                <w:rFonts w:ascii="Arial" w:cs="Arial" w:eastAsia="Arial" w:hAnsi="Arial"/>
                <w:vertAlign w:val="baseline"/>
                <w:rtl w:val="0"/>
              </w:rPr>
              <w:t xml:space="preserve">Relevant Local Authorities</w:t>
            </w:r>
          </w:p>
          <w:p w:rsidR="00000000" w:rsidDel="00000000" w:rsidP="00000000" w:rsidRDefault="00000000" w:rsidRPr="00000000" w14:paraId="0000007C">
            <w:pPr>
              <w:numPr>
                <w:ilvl w:val="0"/>
                <w:numId w:val="3"/>
              </w:numPr>
              <w:ind w:left="426" w:hanging="284"/>
              <w:rPr/>
            </w:pPr>
            <w:r w:rsidDel="00000000" w:rsidR="00000000" w:rsidRPr="00000000">
              <w:rPr>
                <w:rFonts w:ascii="Arial" w:cs="Arial" w:eastAsia="Arial" w:hAnsi="Arial"/>
                <w:vertAlign w:val="baseline"/>
                <w:rtl w:val="0"/>
              </w:rPr>
              <w:t xml:space="preserve">Health &amp; Safety Executive</w:t>
            </w:r>
          </w:p>
        </w:tc>
        <w:tc>
          <w:tcPr>
            <w:vAlign w:val="center"/>
          </w:tcPr>
          <w:p w:rsidR="00000000" w:rsidDel="00000000" w:rsidP="00000000" w:rsidRDefault="00000000" w:rsidRPr="00000000" w14:paraId="0000007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459" w:right="0" w:hanging="284"/>
              <w:jc w:val="left"/>
              <w:rPr>
                <w:b w:val="0"/>
                <w:i w:val="0"/>
                <w:smallCaps w:val="0"/>
                <w:strike w:val="0"/>
                <w:color w:val="000000"/>
                <w:sz w:val="20"/>
                <w:szCs w:val="20"/>
                <w:u w:val="none"/>
                <w:shd w:fill="auto" w:val="clear"/>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Legal &amp; Regulatory Compliance</w:t>
            </w:r>
          </w:p>
        </w:tc>
        <w:tc>
          <w:tcPr>
            <w:vAlign w:val="center"/>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
                <w:szCs w:val="20"/>
                <w:u w:val="none"/>
                <w:shd w:fill="auto" w:val="clear"/>
                <w:vertAlign w:val="baseline"/>
                <w:rtl w:val="0"/>
              </w:rPr>
              <w:t xml:space="preserve">✔</w:t>
            </w:r>
            <w:r w:rsidDel="00000000" w:rsidR="00000000" w:rsidRPr="00000000">
              <w:rPr>
                <w:rtl w:val="0"/>
              </w:rPr>
            </w:r>
          </w:p>
        </w:tc>
        <w:tc>
          <w:tcPr>
            <w:vMerge w:val="restart"/>
            <w:vAlign w:val="center"/>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Regular checks on legislation and compliance in line with agencies, Good legal and financial processes and check in place to bring in good profit and no fines. Adherence to regulatory bodies </w:t>
            </w:r>
          </w:p>
        </w:tc>
        <w:tc>
          <w:tcPr>
            <w:vAlign w:val="top"/>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340" w:hRule="atLeast"/>
          <w:tblHeader w:val="0"/>
        </w:trPr>
        <w:tc>
          <w:tcPr>
            <w:vMerge w:val="continue"/>
            <w:vAlign w:val="center"/>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8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459" w:right="0" w:hanging="284"/>
              <w:jc w:val="left"/>
              <w:rPr>
                <w:b w:val="0"/>
                <w:i w:val="0"/>
                <w:smallCaps w:val="0"/>
                <w:strike w:val="0"/>
                <w:color w:val="000000"/>
                <w:sz w:val="20"/>
                <w:szCs w:val="20"/>
                <w:u w:val="none"/>
                <w:shd w:fill="auto" w:val="clear"/>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Co-operation</w:t>
            </w:r>
          </w:p>
        </w:tc>
        <w:tc>
          <w:tcPr>
            <w:vAlign w:val="center"/>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
                <w:szCs w:val="20"/>
                <w:u w:val="none"/>
                <w:shd w:fill="auto" w:val="clear"/>
                <w:vertAlign w:val="baseline"/>
                <w:rtl w:val="0"/>
              </w:rPr>
              <w:t xml:space="preserve">✔</w:t>
            </w:r>
            <w:r w:rsidDel="00000000" w:rsidR="00000000" w:rsidRPr="00000000">
              <w:rPr>
                <w:rtl w:val="0"/>
              </w:rPr>
            </w:r>
          </w:p>
        </w:tc>
        <w:tc>
          <w:tcPr>
            <w:vAlign w:val="center"/>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340" w:hRule="atLeast"/>
          <w:tblHeader w:val="0"/>
        </w:trPr>
        <w:tc>
          <w:tcPr>
            <w:vMerge w:val="continue"/>
            <w:vAlign w:val="center"/>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8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459" w:right="0" w:hanging="284"/>
              <w:jc w:val="left"/>
              <w:rPr>
                <w:b w:val="0"/>
                <w:i w:val="0"/>
                <w:smallCaps w:val="0"/>
                <w:strike w:val="0"/>
                <w:color w:val="000000"/>
                <w:sz w:val="20"/>
                <w:szCs w:val="20"/>
                <w:u w:val="none"/>
                <w:shd w:fill="auto" w:val="clear"/>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Effective Risk Management</w:t>
            </w:r>
          </w:p>
        </w:tc>
        <w:tc>
          <w:tcPr>
            <w:vAlign w:val="center"/>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
                <w:szCs w:val="20"/>
                <w:u w:val="none"/>
                <w:shd w:fill="auto" w:val="clear"/>
                <w:vertAlign w:val="baseline"/>
                <w:rtl w:val="0"/>
              </w:rPr>
              <w:t xml:space="preserve">✔</w:t>
            </w:r>
            <w:r w:rsidDel="00000000" w:rsidR="00000000" w:rsidRPr="00000000">
              <w:rPr>
                <w:rtl w:val="0"/>
              </w:rPr>
            </w:r>
          </w:p>
        </w:tc>
        <w:tc>
          <w:tcPr>
            <w:vAlign w:val="center"/>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340" w:hRule="atLeast"/>
          <w:tblHeader w:val="0"/>
        </w:trPr>
        <w:tc>
          <w:tcPr>
            <w:vMerge w:val="continue"/>
            <w:vAlign w:val="center"/>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9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459" w:right="0" w:hanging="284"/>
              <w:jc w:val="left"/>
              <w:rPr>
                <w:b w:val="0"/>
                <w:i w:val="0"/>
                <w:smallCaps w:val="0"/>
                <w:strike w:val="0"/>
                <w:color w:val="000000"/>
                <w:sz w:val="20"/>
                <w:szCs w:val="20"/>
                <w:u w:val="none"/>
                <w:shd w:fill="auto" w:val="clear"/>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Competency</w:t>
            </w:r>
          </w:p>
        </w:tc>
        <w:tc>
          <w:tcPr>
            <w:vAlign w:val="center"/>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
                <w:szCs w:val="20"/>
                <w:u w:val="none"/>
                <w:shd w:fill="auto" w:val="clear"/>
                <w:vertAlign w:val="baseline"/>
                <w:rtl w:val="0"/>
              </w:rPr>
              <w:t xml:space="preserve">✔</w:t>
            </w:r>
            <w:r w:rsidDel="00000000" w:rsidR="00000000" w:rsidRPr="00000000">
              <w:rPr>
                <w:rtl w:val="0"/>
              </w:rPr>
            </w:r>
          </w:p>
        </w:tc>
        <w:tc>
          <w:tcPr>
            <w:vAlign w:val="center"/>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340" w:hRule="atLeast"/>
          <w:tblHeader w:val="0"/>
        </w:trPr>
        <w:tc>
          <w:tcPr>
            <w:vMerge w:val="restart"/>
            <w:vAlign w:val="center"/>
          </w:tcPr>
          <w:p w:rsidR="00000000" w:rsidDel="00000000" w:rsidP="00000000" w:rsidRDefault="00000000" w:rsidRPr="00000000" w14:paraId="00000098">
            <w:pPr>
              <w:numPr>
                <w:ilvl w:val="0"/>
                <w:numId w:val="4"/>
              </w:numPr>
              <w:ind w:left="468" w:hanging="284"/>
              <w:rPr/>
            </w:pPr>
            <w:r w:rsidDel="00000000" w:rsidR="00000000" w:rsidRPr="00000000">
              <w:rPr>
                <w:rFonts w:ascii="Arial" w:cs="Arial" w:eastAsia="Arial" w:hAnsi="Arial"/>
                <w:vertAlign w:val="baseline"/>
                <w:rtl w:val="0"/>
              </w:rPr>
              <w:t xml:space="preserve">Shareholders</w:t>
            </w:r>
          </w:p>
          <w:p w:rsidR="00000000" w:rsidDel="00000000" w:rsidP="00000000" w:rsidRDefault="00000000" w:rsidRPr="00000000" w14:paraId="00000099">
            <w:pPr>
              <w:numPr>
                <w:ilvl w:val="0"/>
                <w:numId w:val="4"/>
              </w:numPr>
              <w:ind w:left="468" w:hanging="284"/>
              <w:rPr/>
            </w:pPr>
            <w:r w:rsidDel="00000000" w:rsidR="00000000" w:rsidRPr="00000000">
              <w:rPr>
                <w:rFonts w:ascii="Arial" w:cs="Arial" w:eastAsia="Arial" w:hAnsi="Arial"/>
                <w:vertAlign w:val="baseline"/>
                <w:rtl w:val="0"/>
              </w:rPr>
              <w:t xml:space="preserve">Investors</w:t>
            </w:r>
          </w:p>
        </w:tc>
        <w:tc>
          <w:tcPr>
            <w:vAlign w:val="center"/>
          </w:tcPr>
          <w:p w:rsidR="00000000" w:rsidDel="00000000" w:rsidP="00000000" w:rsidRDefault="00000000" w:rsidRPr="00000000" w14:paraId="0000009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459" w:right="0" w:hanging="284"/>
              <w:jc w:val="left"/>
              <w:rPr>
                <w:b w:val="0"/>
                <w:i w:val="0"/>
                <w:smallCaps w:val="0"/>
                <w:strike w:val="0"/>
                <w:color w:val="000000"/>
                <w:sz w:val="20"/>
                <w:szCs w:val="20"/>
                <w:u w:val="none"/>
                <w:shd w:fill="auto" w:val="clear"/>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Compliance to Regulations</w:t>
            </w:r>
          </w:p>
        </w:tc>
        <w:tc>
          <w:tcPr>
            <w:vAlign w:val="center"/>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
                <w:szCs w:val="20"/>
                <w:u w:val="none"/>
                <w:shd w:fill="auto" w:val="clear"/>
                <w:vertAlign w:val="baseline"/>
                <w:rtl w:val="0"/>
              </w:rPr>
              <w:t xml:space="preserve">✔</w:t>
            </w:r>
            <w:r w:rsidDel="00000000" w:rsidR="00000000" w:rsidRPr="00000000">
              <w:rPr>
                <w:rtl w:val="0"/>
              </w:rPr>
            </w:r>
          </w:p>
        </w:tc>
        <w:tc>
          <w:tcPr>
            <w:vMerge w:val="continue"/>
            <w:vAlign w:val="center"/>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340" w:hRule="atLeast"/>
          <w:tblHeader w:val="0"/>
        </w:trPr>
        <w:tc>
          <w:tcPr>
            <w:vMerge w:val="continue"/>
            <w:vAlign w:val="center"/>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A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459" w:right="0" w:hanging="284"/>
              <w:jc w:val="left"/>
              <w:rPr>
                <w:b w:val="0"/>
                <w:i w:val="0"/>
                <w:smallCaps w:val="0"/>
                <w:strike w:val="0"/>
                <w:color w:val="000000"/>
                <w:sz w:val="20"/>
                <w:szCs w:val="20"/>
                <w:u w:val="none"/>
                <w:shd w:fill="auto" w:val="clear"/>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Acceptable returns in investment</w:t>
            </w:r>
          </w:p>
        </w:tc>
        <w:tc>
          <w:tcPr>
            <w:vAlign w:val="center"/>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
                <w:szCs w:val="20"/>
                <w:u w:val="none"/>
                <w:shd w:fill="auto" w:val="clear"/>
                <w:vertAlign w:val="baseline"/>
                <w:rtl w:val="0"/>
              </w:rPr>
              <w:t xml:space="preserve">✔</w:t>
            </w:r>
            <w:r w:rsidDel="00000000" w:rsidR="00000000" w:rsidRPr="00000000">
              <w:rPr>
                <w:rtl w:val="0"/>
              </w:rPr>
            </w:r>
          </w:p>
        </w:tc>
        <w:tc>
          <w:tcPr>
            <w:vAlign w:val="center"/>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340" w:hRule="atLeast"/>
          <w:tblHeader w:val="0"/>
        </w:trPr>
        <w:tc>
          <w:tcPr>
            <w:vMerge w:val="restart"/>
            <w:vAlign w:val="center"/>
          </w:tcPr>
          <w:p w:rsidR="00000000" w:rsidDel="00000000" w:rsidP="00000000" w:rsidRDefault="00000000" w:rsidRPr="00000000" w14:paraId="000000A7">
            <w:pPr>
              <w:numPr>
                <w:ilvl w:val="0"/>
                <w:numId w:val="4"/>
              </w:numPr>
              <w:ind w:left="468" w:hanging="284"/>
              <w:rPr/>
            </w:pPr>
            <w:r w:rsidDel="00000000" w:rsidR="00000000" w:rsidRPr="00000000">
              <w:rPr>
                <w:rFonts w:ascii="Arial" w:cs="Arial" w:eastAsia="Arial" w:hAnsi="Arial"/>
                <w:vertAlign w:val="baseline"/>
                <w:rtl w:val="0"/>
              </w:rPr>
              <w:t xml:space="preserve">Internal Auditors</w:t>
            </w:r>
          </w:p>
          <w:p w:rsidR="00000000" w:rsidDel="00000000" w:rsidP="00000000" w:rsidRDefault="00000000" w:rsidRPr="00000000" w14:paraId="000000A8">
            <w:pPr>
              <w:numPr>
                <w:ilvl w:val="0"/>
                <w:numId w:val="4"/>
              </w:numPr>
              <w:ind w:left="468" w:hanging="284"/>
              <w:rPr/>
            </w:pPr>
            <w:r w:rsidDel="00000000" w:rsidR="00000000" w:rsidRPr="00000000">
              <w:rPr>
                <w:rFonts w:ascii="Arial" w:cs="Arial" w:eastAsia="Arial" w:hAnsi="Arial"/>
                <w:vertAlign w:val="baseline"/>
                <w:rtl w:val="0"/>
              </w:rPr>
              <w:t xml:space="preserve">External Certification bodies</w:t>
            </w:r>
          </w:p>
          <w:p w:rsidR="00000000" w:rsidDel="00000000" w:rsidP="00000000" w:rsidRDefault="00000000" w:rsidRPr="00000000" w14:paraId="000000A9">
            <w:pPr>
              <w:numPr>
                <w:ilvl w:val="0"/>
                <w:numId w:val="4"/>
              </w:numPr>
              <w:ind w:left="468" w:hanging="284"/>
              <w:rPr/>
            </w:pPr>
            <w:r w:rsidDel="00000000" w:rsidR="00000000" w:rsidRPr="00000000">
              <w:rPr>
                <w:rFonts w:ascii="Arial" w:cs="Arial" w:eastAsia="Arial" w:hAnsi="Arial"/>
                <w:vertAlign w:val="baseline"/>
                <w:rtl w:val="0"/>
              </w:rPr>
              <w:t xml:space="preserve">Insurance Companies</w:t>
            </w:r>
          </w:p>
        </w:tc>
        <w:tc>
          <w:tcPr>
            <w:vAlign w:val="center"/>
          </w:tcPr>
          <w:p w:rsidR="00000000" w:rsidDel="00000000" w:rsidP="00000000" w:rsidRDefault="00000000" w:rsidRPr="00000000" w14:paraId="000000A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459" w:right="0" w:hanging="284"/>
              <w:jc w:val="left"/>
              <w:rPr>
                <w:b w:val="0"/>
                <w:i w:val="0"/>
                <w:smallCaps w:val="0"/>
                <w:strike w:val="0"/>
                <w:color w:val="000000"/>
                <w:sz w:val="20"/>
                <w:szCs w:val="20"/>
                <w:u w:val="none"/>
                <w:shd w:fill="auto" w:val="clear"/>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Compliance to Regulations and Standards</w:t>
            </w:r>
          </w:p>
        </w:tc>
        <w:tc>
          <w:tcPr>
            <w:vAlign w:val="center"/>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
                <w:szCs w:val="20"/>
                <w:u w:val="none"/>
                <w:shd w:fill="auto" w:val="clear"/>
                <w:vertAlign w:val="baseline"/>
                <w:rtl w:val="0"/>
              </w:rPr>
              <w:t xml:space="preserve">✔</w:t>
            </w:r>
            <w:r w:rsidDel="00000000" w:rsidR="00000000" w:rsidRPr="00000000">
              <w:rPr>
                <w:rtl w:val="0"/>
              </w:rPr>
            </w:r>
          </w:p>
        </w:tc>
        <w:tc>
          <w:tcPr>
            <w:vAlign w:val="center"/>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restart"/>
            <w:vAlign w:val="center"/>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Regular checks on all aspects of schedules, certification and renewal dates, display and inform insurance of relevant changes to the business. Effective management system adhering to ISO standards</w:t>
            </w:r>
          </w:p>
        </w:tc>
        <w:tc>
          <w:tcPr>
            <w:vAlign w:val="top"/>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340" w:hRule="atLeast"/>
          <w:tblHeader w:val="0"/>
        </w:trPr>
        <w:tc>
          <w:tcPr>
            <w:vMerge w:val="continue"/>
            <w:vAlign w:val="center"/>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B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459" w:right="0" w:hanging="284"/>
              <w:jc w:val="left"/>
              <w:rPr>
                <w:b w:val="0"/>
                <w:i w:val="0"/>
                <w:smallCaps w:val="0"/>
                <w:strike w:val="0"/>
                <w:color w:val="000000"/>
                <w:sz w:val="20"/>
                <w:szCs w:val="20"/>
                <w:u w:val="none"/>
                <w:shd w:fill="auto" w:val="clear"/>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Uphold the spirit and essence of the standards</w:t>
            </w:r>
          </w:p>
        </w:tc>
        <w:tc>
          <w:tcPr>
            <w:vAlign w:val="center"/>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
                <w:szCs w:val="20"/>
                <w:u w:val="none"/>
                <w:shd w:fill="auto" w:val="clear"/>
                <w:vertAlign w:val="baseline"/>
                <w:rtl w:val="0"/>
              </w:rPr>
              <w:t xml:space="preserve">✔</w:t>
            </w:r>
            <w:r w:rsidDel="00000000" w:rsidR="00000000" w:rsidRPr="00000000">
              <w:rPr>
                <w:rtl w:val="0"/>
              </w:rPr>
            </w:r>
          </w:p>
        </w:tc>
        <w:tc>
          <w:tcPr>
            <w:vAlign w:val="center"/>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340" w:hRule="atLeast"/>
          <w:tblHeader w:val="0"/>
        </w:trPr>
        <w:tc>
          <w:tcPr>
            <w:vMerge w:val="continue"/>
            <w:vAlign w:val="center"/>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B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459" w:right="0" w:hanging="284"/>
              <w:jc w:val="left"/>
              <w:rPr>
                <w:b w:val="0"/>
                <w:i w:val="0"/>
                <w:smallCaps w:val="0"/>
                <w:strike w:val="0"/>
                <w:color w:val="000000"/>
                <w:sz w:val="20"/>
                <w:szCs w:val="20"/>
                <w:u w:val="none"/>
                <w:shd w:fill="auto" w:val="clear"/>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Compliance with Insurance requirements</w:t>
            </w:r>
          </w:p>
        </w:tc>
        <w:tc>
          <w:tcPr>
            <w:vAlign w:val="center"/>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Noto Sans Symbols" w:cs="Noto Sans Symbols" w:eastAsia="Noto Sans Symbols" w:hAnsi="Noto Sans Symbols"/>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
                <w:szCs w:val="20"/>
                <w:u w:val="none"/>
                <w:shd w:fill="auto" w:val="clear"/>
                <w:vertAlign w:val="baseline"/>
                <w:rtl w:val="0"/>
              </w:rPr>
              <w:t xml:space="preserve">✔</w:t>
            </w:r>
            <w:r w:rsidDel="00000000" w:rsidR="00000000" w:rsidRPr="00000000">
              <w:rPr>
                <w:rtl w:val="0"/>
              </w:rPr>
            </w:r>
          </w:p>
        </w:tc>
        <w:tc>
          <w:tcPr>
            <w:vMerge w:val="continue"/>
            <w:vAlign w:val="center"/>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340" w:hRule="atLeast"/>
          <w:tblHeader w:val="0"/>
        </w:trPr>
        <w:tc>
          <w:tcPr>
            <w:vMerge w:val="restart"/>
            <w:vAlign w:val="center"/>
          </w:tcPr>
          <w:p w:rsidR="00000000" w:rsidDel="00000000" w:rsidP="00000000" w:rsidRDefault="00000000" w:rsidRPr="00000000" w14:paraId="000000B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468" w:right="0" w:hanging="284"/>
              <w:jc w:val="left"/>
              <w:rPr>
                <w:b w:val="0"/>
                <w:i w:val="0"/>
                <w:smallCaps w:val="0"/>
                <w:strike w:val="0"/>
                <w:color w:val="000000"/>
                <w:sz w:val="20"/>
                <w:szCs w:val="20"/>
                <w:u w:val="none"/>
                <w:shd w:fill="auto" w:val="clear"/>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Members of the Public</w:t>
            </w:r>
          </w:p>
        </w:tc>
        <w:tc>
          <w:tcPr>
            <w:vAlign w:val="center"/>
          </w:tcPr>
          <w:p w:rsidR="00000000" w:rsidDel="00000000" w:rsidP="00000000" w:rsidRDefault="00000000" w:rsidRPr="00000000" w14:paraId="000000B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459" w:right="0" w:hanging="284"/>
              <w:jc w:val="left"/>
              <w:rPr>
                <w:b w:val="0"/>
                <w:i w:val="0"/>
                <w:smallCaps w:val="0"/>
                <w:strike w:val="0"/>
                <w:color w:val="000000"/>
                <w:sz w:val="20"/>
                <w:szCs w:val="20"/>
                <w:u w:val="none"/>
                <w:shd w:fill="auto" w:val="clear"/>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Courtesy and Professionalism</w:t>
            </w:r>
          </w:p>
        </w:tc>
        <w:tc>
          <w:tcPr>
            <w:vAlign w:val="center"/>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64" w:right="0" w:hanging="576"/>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
                <w:szCs w:val="20"/>
                <w:u w:val="none"/>
                <w:shd w:fill="auto" w:val="clear"/>
                <w:vertAlign w:val="baseline"/>
                <w:rtl w:val="0"/>
              </w:rPr>
              <w:t xml:space="preserve">✔</w:t>
            </w:r>
            <w:r w:rsidDel="00000000" w:rsidR="00000000" w:rsidRPr="00000000">
              <w:rPr>
                <w:rtl w:val="0"/>
              </w:rPr>
            </w:r>
          </w:p>
        </w:tc>
        <w:tc>
          <w:tcPr>
            <w:vAlign w:val="center"/>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restart"/>
            <w:vAlign w:val="center"/>
          </w:tcPr>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ensure the work carried out does not impact the general public, policies and procedure check to ensure compliance </w:t>
            </w:r>
          </w:p>
        </w:tc>
        <w:tc>
          <w:tcPr>
            <w:vAlign w:val="top"/>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340" w:hRule="atLeast"/>
          <w:tblHeader w:val="0"/>
        </w:trPr>
        <w:tc>
          <w:tcPr>
            <w:vMerge w:val="continue"/>
            <w:vAlign w:val="center"/>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C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459" w:right="0" w:hanging="284"/>
              <w:jc w:val="left"/>
              <w:rPr>
                <w:b w:val="0"/>
                <w:i w:val="0"/>
                <w:smallCaps w:val="0"/>
                <w:strike w:val="0"/>
                <w:color w:val="000000"/>
                <w:sz w:val="20"/>
                <w:szCs w:val="20"/>
                <w:u w:val="none"/>
                <w:shd w:fill="auto" w:val="clear"/>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Minimal impact and disruption</w:t>
            </w:r>
          </w:p>
        </w:tc>
        <w:tc>
          <w:tcPr>
            <w:vAlign w:val="center"/>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
                <w:szCs w:val="20"/>
                <w:u w:val="none"/>
                <w:shd w:fill="auto" w:val="clear"/>
                <w:vertAlign w:val="baseline"/>
                <w:rtl w:val="0"/>
              </w:rPr>
              <w:t xml:space="preserve">✔</w:t>
            </w:r>
            <w:r w:rsidDel="00000000" w:rsidR="00000000" w:rsidRPr="00000000">
              <w:rPr>
                <w:rtl w:val="0"/>
              </w:rPr>
            </w:r>
          </w:p>
        </w:tc>
        <w:tc>
          <w:tcPr>
            <w:vAlign w:val="center"/>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340" w:hRule="atLeast"/>
          <w:tblHeader w:val="0"/>
        </w:trPr>
        <w:tc>
          <w:tcPr>
            <w:vMerge w:val="continue"/>
            <w:vAlign w:val="center"/>
          </w:tcPr>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C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459" w:right="0" w:hanging="284"/>
              <w:jc w:val="left"/>
              <w:rPr>
                <w:b w:val="0"/>
                <w:i w:val="0"/>
                <w:smallCaps w:val="0"/>
                <w:strike w:val="0"/>
                <w:color w:val="000000"/>
                <w:sz w:val="20"/>
                <w:szCs w:val="20"/>
                <w:u w:val="none"/>
                <w:shd w:fill="auto" w:val="clear"/>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Quick resolution of complaints</w:t>
            </w:r>
          </w:p>
        </w:tc>
        <w:tc>
          <w:tcPr>
            <w:vAlign w:val="center"/>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
                <w:szCs w:val="20"/>
                <w:u w:val="none"/>
                <w:shd w:fill="auto" w:val="clear"/>
                <w:vertAlign w:val="baseline"/>
                <w:rtl w:val="0"/>
              </w:rPr>
              <w:t xml:space="preserve">✔</w:t>
            </w:r>
            <w:r w:rsidDel="00000000" w:rsidR="00000000" w:rsidRPr="00000000">
              <w:rPr>
                <w:rtl w:val="0"/>
              </w:rPr>
            </w:r>
          </w:p>
        </w:tc>
        <w:tc>
          <w:tcPr>
            <w:vAlign w:val="center"/>
          </w:tcPr>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340" w:hRule="atLeast"/>
          <w:tblHeader w:val="0"/>
        </w:trPr>
        <w:tc>
          <w:tcPr>
            <w:vMerge w:val="restart"/>
            <w:vAlign w:val="center"/>
          </w:tcPr>
          <w:p w:rsidR="00000000" w:rsidDel="00000000" w:rsidP="00000000" w:rsidRDefault="00000000" w:rsidRPr="00000000" w14:paraId="000000D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468" w:right="0" w:hanging="284"/>
              <w:jc w:val="left"/>
              <w:rPr>
                <w:b w:val="0"/>
                <w:i w:val="0"/>
                <w:smallCaps w:val="0"/>
                <w:strike w:val="0"/>
                <w:color w:val="000000"/>
                <w:sz w:val="20"/>
                <w:szCs w:val="20"/>
                <w:u w:val="none"/>
                <w:shd w:fill="auto" w:val="clear"/>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External Service Providers</w:t>
            </w:r>
          </w:p>
        </w:tc>
        <w:tc>
          <w:tcPr>
            <w:vAlign w:val="center"/>
          </w:tcPr>
          <w:p w:rsidR="00000000" w:rsidDel="00000000" w:rsidP="00000000" w:rsidRDefault="00000000" w:rsidRPr="00000000" w14:paraId="000000D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459" w:right="0" w:hanging="284"/>
              <w:jc w:val="left"/>
              <w:rPr>
                <w:b w:val="0"/>
                <w:i w:val="0"/>
                <w:smallCaps w:val="0"/>
                <w:strike w:val="0"/>
                <w:color w:val="000000"/>
                <w:sz w:val="20"/>
                <w:szCs w:val="20"/>
                <w:u w:val="none"/>
                <w:shd w:fill="auto" w:val="clear"/>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Effective Purchasing protocols</w:t>
            </w:r>
          </w:p>
        </w:tc>
        <w:tc>
          <w:tcPr>
            <w:vAlign w:val="center"/>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
                <w:szCs w:val="20"/>
                <w:u w:val="none"/>
                <w:shd w:fill="auto" w:val="clear"/>
                <w:vertAlign w:val="baseline"/>
                <w:rtl w:val="0"/>
              </w:rPr>
              <w:t xml:space="preserve">✔</w:t>
            </w:r>
            <w:r w:rsidDel="00000000" w:rsidR="00000000" w:rsidRPr="00000000">
              <w:rPr>
                <w:rtl w:val="0"/>
              </w:rPr>
            </w:r>
          </w:p>
        </w:tc>
        <w:tc>
          <w:tcPr>
            <w:vAlign w:val="center"/>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restart"/>
            <w:vAlign w:val="center"/>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Check and review approved suppliers for their effectiveness and performance. Prompt payment, long term association</w:t>
            </w:r>
          </w:p>
        </w:tc>
        <w:tc>
          <w:tcPr>
            <w:vAlign w:val="top"/>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340" w:hRule="atLeast"/>
          <w:tblHeader w:val="0"/>
        </w:trPr>
        <w:tc>
          <w:tcPr>
            <w:vMerge w:val="continue"/>
            <w:vAlign w:val="center"/>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D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459" w:right="0" w:hanging="284"/>
              <w:jc w:val="left"/>
              <w:rPr>
                <w:b w:val="0"/>
                <w:i w:val="0"/>
                <w:smallCaps w:val="0"/>
                <w:strike w:val="0"/>
                <w:color w:val="000000"/>
                <w:sz w:val="20"/>
                <w:szCs w:val="20"/>
                <w:u w:val="none"/>
                <w:shd w:fill="auto" w:val="clear"/>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Mutual Beneficial Relationships</w:t>
            </w:r>
          </w:p>
        </w:tc>
        <w:tc>
          <w:tcPr>
            <w:vAlign w:val="center"/>
          </w:tcPr>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
                <w:szCs w:val="20"/>
                <w:u w:val="none"/>
                <w:shd w:fill="auto" w:val="clear"/>
                <w:vertAlign w:val="baseline"/>
                <w:rtl w:val="0"/>
              </w:rPr>
              <w:t xml:space="preserve">✔</w:t>
            </w:r>
            <w:r w:rsidDel="00000000" w:rsidR="00000000" w:rsidRPr="00000000">
              <w:rPr>
                <w:rtl w:val="0"/>
              </w:rPr>
            </w:r>
          </w:p>
        </w:tc>
        <w:tc>
          <w:tcPr>
            <w:vAlign w:val="center"/>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r>
      <w:tr>
        <w:trPr>
          <w:cantSplit w:val="1"/>
          <w:trHeight w:val="340" w:hRule="atLeast"/>
          <w:tblHeader w:val="0"/>
        </w:trPr>
        <w:tc>
          <w:tcPr>
            <w:vMerge w:val="continue"/>
            <w:vAlign w:val="center"/>
          </w:tcPr>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c>
          <w:tcPr>
            <w:vAlign w:val="center"/>
          </w:tcPr>
          <w:p w:rsidR="00000000" w:rsidDel="00000000" w:rsidP="00000000" w:rsidRDefault="00000000" w:rsidRPr="00000000" w14:paraId="000000E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459" w:right="0" w:hanging="284"/>
              <w:jc w:val="left"/>
              <w:rPr>
                <w:b w:val="0"/>
                <w:i w:val="0"/>
                <w:smallCaps w:val="0"/>
                <w:strike w:val="0"/>
                <w:color w:val="000000"/>
                <w:sz w:val="20"/>
                <w:szCs w:val="20"/>
                <w:u w:val="none"/>
                <w:shd w:fill="auto" w:val="clear"/>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 within terms</w:t>
            </w:r>
          </w:p>
        </w:tc>
        <w:tc>
          <w:tcPr>
            <w:vAlign w:val="center"/>
          </w:tcPr>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
                <w:szCs w:val="20"/>
                <w:u w:val="none"/>
                <w:shd w:fill="auto" w:val="clear"/>
                <w:vertAlign w:val="baseline"/>
                <w:rtl w:val="0"/>
              </w:rPr>
              <w:t xml:space="preserve">✔</w:t>
            </w:r>
            <w:r w:rsidDel="00000000" w:rsidR="00000000" w:rsidRPr="00000000">
              <w:rPr>
                <w:rtl w:val="0"/>
              </w:rPr>
            </w:r>
          </w:p>
        </w:tc>
        <w:tc>
          <w:tcPr>
            <w:vAlign w:val="center"/>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r>
      <w:tr>
        <w:trPr>
          <w:cantSplit w:val="1"/>
          <w:trHeight w:val="340" w:hRule="atLeast"/>
          <w:tblHeader w:val="0"/>
        </w:trPr>
        <w:tc>
          <w:tcPr>
            <w:vMerge w:val="restart"/>
            <w:vAlign w:val="center"/>
          </w:tcPr>
          <w:p w:rsidR="00000000" w:rsidDel="00000000" w:rsidP="00000000" w:rsidRDefault="00000000" w:rsidRPr="00000000" w14:paraId="000000E8">
            <w:pPr>
              <w:numPr>
                <w:ilvl w:val="0"/>
                <w:numId w:val="4"/>
              </w:numPr>
              <w:ind w:left="468" w:hanging="284"/>
              <w:rPr/>
            </w:pPr>
            <w:r w:rsidDel="00000000" w:rsidR="00000000" w:rsidRPr="00000000">
              <w:rPr>
                <w:rFonts w:ascii="Arial" w:cs="Arial" w:eastAsia="Arial" w:hAnsi="Arial"/>
                <w:vertAlign w:val="baseline"/>
                <w:rtl w:val="0"/>
              </w:rPr>
              <w:t xml:space="preserve">Senior Management</w:t>
            </w:r>
          </w:p>
          <w:p w:rsidR="00000000" w:rsidDel="00000000" w:rsidP="00000000" w:rsidRDefault="00000000" w:rsidRPr="00000000" w14:paraId="000000E9">
            <w:pPr>
              <w:numPr>
                <w:ilvl w:val="0"/>
                <w:numId w:val="4"/>
              </w:numPr>
              <w:ind w:left="468" w:hanging="284"/>
              <w:rPr/>
            </w:pPr>
            <w:r w:rsidDel="00000000" w:rsidR="00000000" w:rsidRPr="00000000">
              <w:rPr>
                <w:rFonts w:ascii="Arial" w:cs="Arial" w:eastAsia="Arial" w:hAnsi="Arial"/>
                <w:vertAlign w:val="baseline"/>
                <w:rtl w:val="0"/>
              </w:rPr>
              <w:t xml:space="preserve">Other Management </w:t>
            </w:r>
          </w:p>
          <w:p w:rsidR="00000000" w:rsidDel="00000000" w:rsidP="00000000" w:rsidRDefault="00000000" w:rsidRPr="00000000" w14:paraId="000000EA">
            <w:pPr>
              <w:numPr>
                <w:ilvl w:val="0"/>
                <w:numId w:val="4"/>
              </w:numPr>
              <w:ind w:left="468" w:hanging="284"/>
              <w:rPr/>
            </w:pPr>
            <w:r w:rsidDel="00000000" w:rsidR="00000000" w:rsidRPr="00000000">
              <w:rPr>
                <w:rFonts w:ascii="Arial" w:cs="Arial" w:eastAsia="Arial" w:hAnsi="Arial"/>
                <w:vertAlign w:val="baseline"/>
                <w:rtl w:val="0"/>
              </w:rPr>
              <w:t xml:space="preserve">Employees</w:t>
            </w:r>
          </w:p>
          <w:p w:rsidR="00000000" w:rsidDel="00000000" w:rsidP="00000000" w:rsidRDefault="00000000" w:rsidRPr="00000000" w14:paraId="000000EB">
            <w:pPr>
              <w:numPr>
                <w:ilvl w:val="0"/>
                <w:numId w:val="4"/>
              </w:numPr>
              <w:ind w:left="468" w:hanging="284"/>
              <w:rPr/>
            </w:pPr>
            <w:r w:rsidDel="00000000" w:rsidR="00000000" w:rsidRPr="00000000">
              <w:rPr>
                <w:rFonts w:ascii="Arial" w:cs="Arial" w:eastAsia="Arial" w:hAnsi="Arial"/>
                <w:vertAlign w:val="baseline"/>
                <w:rtl w:val="0"/>
              </w:rPr>
              <w:t xml:space="preserve">Employees Families’ </w:t>
            </w:r>
          </w:p>
        </w:tc>
        <w:tc>
          <w:tcPr>
            <w:vAlign w:val="center"/>
          </w:tcPr>
          <w:p w:rsidR="00000000" w:rsidDel="00000000" w:rsidP="00000000" w:rsidRDefault="00000000" w:rsidRPr="00000000" w14:paraId="000000EC">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459" w:right="0" w:hanging="284"/>
              <w:jc w:val="left"/>
              <w:rPr>
                <w:b w:val="0"/>
                <w:i w:val="0"/>
                <w:smallCaps w:val="0"/>
                <w:strike w:val="0"/>
                <w:color w:val="000000"/>
                <w:sz w:val="20"/>
                <w:szCs w:val="20"/>
                <w:u w:val="none"/>
                <w:shd w:fill="auto" w:val="clear"/>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Job Security</w:t>
            </w:r>
          </w:p>
        </w:tc>
        <w:tc>
          <w:tcPr>
            <w:vAlign w:val="center"/>
          </w:tcPr>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
                <w:szCs w:val="20"/>
                <w:u w:val="none"/>
                <w:shd w:fill="auto" w:val="clear"/>
                <w:vertAlign w:val="baseline"/>
                <w:rtl w:val="0"/>
              </w:rPr>
              <w:t xml:space="preserve">✔</w:t>
            </w:r>
            <w:r w:rsidDel="00000000" w:rsidR="00000000" w:rsidRPr="00000000">
              <w:rPr>
                <w:rtl w:val="0"/>
              </w:rPr>
            </w:r>
          </w:p>
        </w:tc>
        <w:tc>
          <w:tcPr>
            <w:vAlign w:val="center"/>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restart"/>
            <w:vAlign w:val="center"/>
          </w:tcPr>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Appraisals to ensure both employees and families through work life balance are satisfied, all H &amp; S PPE are in place to ensure safety of staff </w:t>
            </w:r>
            <w:r w:rsidDel="00000000" w:rsidR="00000000" w:rsidRPr="00000000">
              <w:rPr>
                <w:rtl w:val="0"/>
              </w:rPr>
            </w:r>
          </w:p>
        </w:tc>
        <w:tc>
          <w:tcPr>
            <w:vAlign w:val="top"/>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340" w:hRule="atLeast"/>
          <w:tblHeader w:val="0"/>
        </w:trPr>
        <w:tc>
          <w:tcPr>
            <w:vMerge w:val="continue"/>
            <w:vAlign w:val="center"/>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F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459" w:right="0" w:hanging="284"/>
              <w:jc w:val="left"/>
              <w:rPr>
                <w:b w:val="0"/>
                <w:i w:val="0"/>
                <w:smallCaps w:val="0"/>
                <w:strike w:val="0"/>
                <w:color w:val="000000"/>
                <w:sz w:val="20"/>
                <w:szCs w:val="20"/>
                <w:u w:val="none"/>
                <w:shd w:fill="auto" w:val="clear"/>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Job Satisfaction</w:t>
            </w:r>
          </w:p>
        </w:tc>
        <w:tc>
          <w:tcPr>
            <w:vAlign w:val="center"/>
          </w:tcPr>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
                <w:szCs w:val="20"/>
                <w:u w:val="none"/>
                <w:shd w:fill="auto" w:val="clear"/>
                <w:vertAlign w:val="baseline"/>
                <w:rtl w:val="0"/>
              </w:rPr>
              <w:t xml:space="preserve">✔</w:t>
            </w:r>
            <w:r w:rsidDel="00000000" w:rsidR="00000000" w:rsidRPr="00000000">
              <w:rPr>
                <w:rtl w:val="0"/>
              </w:rPr>
            </w:r>
          </w:p>
        </w:tc>
        <w:tc>
          <w:tcPr>
            <w:vAlign w:val="center"/>
          </w:tcPr>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340" w:hRule="atLeast"/>
          <w:tblHeader w:val="0"/>
        </w:trPr>
        <w:tc>
          <w:tcPr>
            <w:vMerge w:val="continue"/>
            <w:vAlign w:val="center"/>
          </w:tcPr>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FA">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459" w:right="0" w:hanging="284"/>
              <w:jc w:val="left"/>
              <w:rPr>
                <w:b w:val="0"/>
                <w:i w:val="0"/>
                <w:smallCaps w:val="0"/>
                <w:strike w:val="0"/>
                <w:color w:val="000000"/>
                <w:sz w:val="20"/>
                <w:szCs w:val="20"/>
                <w:u w:val="none"/>
                <w:shd w:fill="auto" w:val="clear"/>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Fair Pay, Terms and Conditions</w:t>
            </w:r>
          </w:p>
        </w:tc>
        <w:tc>
          <w:tcPr>
            <w:vAlign w:val="center"/>
          </w:tcPr>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
                <w:szCs w:val="20"/>
                <w:u w:val="none"/>
                <w:shd w:fill="auto" w:val="clear"/>
                <w:vertAlign w:val="baseline"/>
                <w:rtl w:val="0"/>
              </w:rPr>
              <w:t xml:space="preserve">✔</w:t>
            </w:r>
            <w:r w:rsidDel="00000000" w:rsidR="00000000" w:rsidRPr="00000000">
              <w:rPr>
                <w:rtl w:val="0"/>
              </w:rPr>
            </w:r>
          </w:p>
        </w:tc>
        <w:tc>
          <w:tcPr>
            <w:vAlign w:val="center"/>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340" w:hRule="atLeast"/>
          <w:tblHeader w:val="0"/>
        </w:trPr>
        <w:tc>
          <w:tcPr>
            <w:vMerge w:val="continue"/>
            <w:vAlign w:val="center"/>
          </w:tcPr>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01">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459" w:right="0" w:hanging="284"/>
              <w:jc w:val="left"/>
              <w:rPr>
                <w:b w:val="0"/>
                <w:i w:val="0"/>
                <w:smallCaps w:val="0"/>
                <w:strike w:val="0"/>
                <w:color w:val="000000"/>
                <w:sz w:val="20"/>
                <w:szCs w:val="20"/>
                <w:u w:val="none"/>
                <w:shd w:fill="auto" w:val="clear"/>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Non-Discriminative opportunities </w:t>
            </w:r>
          </w:p>
        </w:tc>
        <w:tc>
          <w:tcPr>
            <w:vAlign w:val="center"/>
          </w:tcPr>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
                <w:szCs w:val="20"/>
                <w:u w:val="none"/>
                <w:shd w:fill="auto" w:val="clear"/>
                <w:vertAlign w:val="baseline"/>
                <w:rtl w:val="0"/>
              </w:rPr>
              <w:t xml:space="preserve">✔</w:t>
            </w:r>
            <w:r w:rsidDel="00000000" w:rsidR="00000000" w:rsidRPr="00000000">
              <w:rPr>
                <w:rtl w:val="0"/>
              </w:rPr>
            </w:r>
          </w:p>
        </w:tc>
        <w:tc>
          <w:tcPr>
            <w:vMerge w:val="continue"/>
            <w:vAlign w:val="center"/>
          </w:tcPr>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340" w:hRule="atLeast"/>
          <w:tblHeader w:val="0"/>
        </w:trPr>
        <w:tc>
          <w:tcPr>
            <w:vMerge w:val="continue"/>
            <w:vAlign w:val="center"/>
          </w:tcPr>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08">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459" w:right="0" w:hanging="284"/>
              <w:jc w:val="left"/>
              <w:rPr>
                <w:b w:val="0"/>
                <w:i w:val="0"/>
                <w:smallCaps w:val="0"/>
                <w:strike w:val="0"/>
                <w:color w:val="000000"/>
                <w:sz w:val="20"/>
                <w:szCs w:val="20"/>
                <w:u w:val="none"/>
                <w:shd w:fill="auto" w:val="clear"/>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 of Salaries &amp; Wages</w:t>
            </w:r>
          </w:p>
        </w:tc>
        <w:tc>
          <w:tcPr>
            <w:vAlign w:val="center"/>
          </w:tcPr>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
                <w:szCs w:val="20"/>
                <w:u w:val="none"/>
                <w:shd w:fill="auto" w:val="clear"/>
                <w:vertAlign w:val="baseline"/>
                <w:rtl w:val="0"/>
              </w:rPr>
              <w:t xml:space="preserve">✔</w:t>
            </w:r>
            <w:r w:rsidDel="00000000" w:rsidR="00000000" w:rsidRPr="00000000">
              <w:rPr>
                <w:rtl w:val="0"/>
              </w:rPr>
            </w:r>
          </w:p>
        </w:tc>
        <w:tc>
          <w:tcPr>
            <w:vMerge w:val="continue"/>
            <w:vAlign w:val="center"/>
          </w:tcPr>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340" w:hRule="atLeast"/>
          <w:tblHeader w:val="0"/>
        </w:trPr>
        <w:tc>
          <w:tcPr>
            <w:vMerge w:val="continue"/>
            <w:vAlign w:val="center"/>
          </w:tcPr>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0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459" w:right="0" w:hanging="284"/>
              <w:jc w:val="left"/>
              <w:rPr>
                <w:b w:val="0"/>
                <w:i w:val="0"/>
                <w:smallCaps w:val="0"/>
                <w:strike w:val="0"/>
                <w:color w:val="000000"/>
                <w:sz w:val="20"/>
                <w:szCs w:val="20"/>
                <w:u w:val="none"/>
                <w:shd w:fill="auto" w:val="clear"/>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Safety in the Workplace</w:t>
            </w:r>
          </w:p>
        </w:tc>
        <w:tc>
          <w:tcPr>
            <w:vAlign w:val="center"/>
          </w:tcPr>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
                <w:szCs w:val="20"/>
                <w:u w:val="none"/>
                <w:shd w:fill="auto" w:val="clear"/>
                <w:vertAlign w:val="baseline"/>
                <w:rtl w:val="0"/>
              </w:rPr>
              <w:t xml:space="preserve">✔</w:t>
            </w:r>
            <w:r w:rsidDel="00000000" w:rsidR="00000000" w:rsidRPr="00000000">
              <w:rPr>
                <w:rtl w:val="0"/>
              </w:rPr>
            </w:r>
          </w:p>
        </w:tc>
        <w:tc>
          <w:tcPr>
            <w:vMerge w:val="continue"/>
            <w:vAlign w:val="center"/>
          </w:tcPr>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340" w:hRule="atLeast"/>
          <w:tblHeader w:val="0"/>
        </w:trPr>
        <w:tc>
          <w:tcPr>
            <w:vMerge w:val="continue"/>
            <w:vAlign w:val="center"/>
          </w:tcPr>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1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459" w:right="0" w:hanging="284"/>
              <w:jc w:val="left"/>
              <w:rPr>
                <w:b w:val="0"/>
                <w:i w:val="0"/>
                <w:smallCaps w:val="0"/>
                <w:strike w:val="0"/>
                <w:color w:val="000000"/>
                <w:sz w:val="20"/>
                <w:szCs w:val="20"/>
                <w:u w:val="none"/>
                <w:shd w:fill="auto" w:val="clear"/>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Work – Life Balance</w:t>
            </w:r>
          </w:p>
        </w:tc>
        <w:tc>
          <w:tcPr>
            <w:vAlign w:val="center"/>
          </w:tcPr>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
                <w:szCs w:val="20"/>
                <w:u w:val="none"/>
                <w:shd w:fill="auto" w:val="clear"/>
                <w:vertAlign w:val="baseline"/>
                <w:rtl w:val="0"/>
              </w:rPr>
              <w:t xml:space="preserve">✔</w:t>
            </w:r>
            <w:r w:rsidDel="00000000" w:rsidR="00000000" w:rsidRPr="00000000">
              <w:rPr>
                <w:rtl w:val="0"/>
              </w:rPr>
            </w:r>
          </w:p>
        </w:tc>
        <w:tc>
          <w:tcPr>
            <w:vAlign w:val="center"/>
          </w:tcPr>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hanging="11"/>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1C">
      <w:pPr>
        <w:rPr>
          <w:vertAlign w:val="baseline"/>
        </w:rPr>
      </w:pPr>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1909" w:w="16834" w:orient="landscape"/>
      <w:pgMar w:bottom="851" w:top="291" w:left="720" w:right="674" w:header="284" w:footer="47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w:t>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 w:val="left" w:leader="none" w:pos="567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QMS 062  Version;1  Date:01.02.2025</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bl>
    <w:tblPr>
      <w:tblStyle w:val="Table2"/>
      <w:tblW w:w="13891.999999999998" w:type="dxa"/>
      <w:jc w:val="left"/>
      <w:tblInd w:w="56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678"/>
      <w:gridCol w:w="6095"/>
      <w:gridCol w:w="3119"/>
      <w:tblGridChange w:id="0">
        <w:tblGrid>
          <w:gridCol w:w="4678"/>
          <w:gridCol w:w="6095"/>
          <w:gridCol w:w="3119"/>
        </w:tblGrid>
      </w:tblGridChange>
    </w:tblGrid>
    <w:tr>
      <w:trPr>
        <w:cantSplit w:val="1"/>
        <w:tblHeader w:val="1"/>
      </w:trPr>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1">
          <w:pPr>
            <w:spacing w:line="259" w:lineRule="auto"/>
            <w:ind w:left="567" w:firstLine="0"/>
            <w:rPr>
              <w:rFonts w:ascii="Arial" w:cs="Arial" w:eastAsia="Arial" w:hAnsi="Arial"/>
              <w:b w:val="0"/>
              <w:sz w:val="32"/>
              <w:szCs w:val="32"/>
              <w:vertAlign w:val="baseline"/>
            </w:rPr>
          </w:pPr>
          <w:r w:rsidDel="00000000" w:rsidR="00000000" w:rsidRPr="00000000">
            <w:rPr>
              <w:rFonts w:ascii="Arial" w:cs="Arial" w:eastAsia="Arial" w:hAnsi="Arial"/>
              <w:b w:val="1"/>
              <w:sz w:val="32"/>
              <w:szCs w:val="32"/>
              <w:vertAlign w:val="baseline"/>
            </w:rPr>
            <w:drawing>
              <wp:inline distB="0" distT="0" distL="114300" distR="114300">
                <wp:extent cx="5734050" cy="790575"/>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4050" cy="790575"/>
                        </a:xfrm>
                        <a:prstGeom prst="rect"/>
                        <a:ln/>
                      </pic:spPr>
                    </pic:pic>
                  </a:graphicData>
                </a:graphic>
              </wp:inline>
            </w:drawing>
          </w:r>
          <w:r w:rsidDel="00000000" w:rsidR="00000000" w:rsidRPr="00000000">
            <w:rPr>
              <w:rtl w:val="0"/>
            </w:rPr>
          </w:r>
        </w:p>
      </w:tc>
    </w:tr>
    <w:tr>
      <w:trPr>
        <w:cantSplit w:val="1"/>
        <w:tblHeader w:val="1"/>
      </w:trPr>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479" w:hRule="atLeast"/>
        <w:tblHeader w:val="1"/>
      </w:trPr>
      <w:tc>
        <w:tcPr>
          <w:vMerge w:val="restart"/>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Quality Management System </w:t>
          </w:r>
          <w:r w:rsidDel="00000000" w:rsidR="00000000" w:rsidRPr="00000000">
            <w:rPr>
              <w:rtl w:val="0"/>
            </w:rPr>
          </w:r>
        </w:p>
      </w:tc>
      <w:tc>
        <w:tcPr>
          <w:vMerge w:val="restart"/>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INTERESTED PARTIES NEEDS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QMS 0</w:t>
          </w:r>
          <w:r w:rsidDel="00000000" w:rsidR="00000000" w:rsidRPr="00000000">
            <w:rPr>
              <w:rFonts w:ascii="Arial" w:cs="Arial" w:eastAsia="Arial" w:hAnsi="Arial"/>
              <w:b w:val="1"/>
              <w:sz w:val="24"/>
              <w:szCs w:val="24"/>
              <w:rtl w:val="0"/>
            </w:rPr>
            <w:t xml:space="preserve">62</w:t>
          </w:r>
          <w:r w:rsidDel="00000000" w:rsidR="00000000" w:rsidRPr="00000000">
            <w:rPr>
              <w:rtl w:val="0"/>
            </w:rPr>
          </w:r>
        </w:p>
      </w:tc>
    </w:tr>
    <w:tr>
      <w:trPr>
        <w:cantSplit w:val="1"/>
        <w:trHeight w:val="438" w:hRule="atLeast"/>
        <w:tblHeader w:val="1"/>
      </w:trPr>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12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sz w:val="24"/>
              <w:szCs w:val="24"/>
              <w:rtl w:val="0"/>
            </w:rPr>
            <w:t xml:space="preserve">D</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ate: </w:t>
          </w:r>
          <w:r w:rsidDel="00000000" w:rsidR="00000000" w:rsidRPr="00000000">
            <w:rPr>
              <w:rFonts w:ascii="Arial" w:cs="Arial" w:eastAsia="Arial" w:hAnsi="Arial"/>
              <w:b w:val="1"/>
              <w:sz w:val="24"/>
              <w:szCs w:val="24"/>
              <w:rtl w:val="0"/>
            </w:rPr>
            <w:t xml:space="preserve">01.02.2025</w:t>
          </w:r>
          <w:r w:rsidDel="00000000" w:rsidR="00000000" w:rsidRPr="00000000">
            <w:rPr>
              <w:rtl w:val="0"/>
            </w:rPr>
          </w:r>
        </w:p>
      </w:tc>
    </w:tr>
    <w:tr>
      <w:trPr>
        <w:cantSplit w:val="1"/>
        <w:trHeight w:val="535" w:hRule="atLeast"/>
        <w:tblHeader w:val="1"/>
      </w:trPr>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Version: 1</w:t>
          </w:r>
          <w:r w:rsidDel="00000000" w:rsidR="00000000" w:rsidRPr="00000000">
            <w:rPr>
              <w:rtl w:val="0"/>
            </w:rPr>
          </w:r>
        </w:p>
      </w:tc>
    </w:tr>
    <w:tr>
      <w:trPr>
        <w:cantSplit w:val="1"/>
        <w:trHeight w:val="459" w:hRule="atLeast"/>
        <w:tblHeader w:val="1"/>
      </w:trPr>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Page </w:t>
          </w:r>
          <w:r w:rsidDel="00000000" w:rsidR="00000000" w:rsidRPr="00000000">
            <w:rPr>
              <w:rFonts w:ascii="Arial" w:cs="Arial" w:eastAsia="Arial" w:hAnsi="Arial"/>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of </w:t>
          </w:r>
          <w:r w:rsidDel="00000000" w:rsidR="00000000" w:rsidRPr="00000000">
            <w:rPr>
              <w:rFonts w:ascii="Arial" w:cs="Arial" w:eastAsia="Arial" w:hAnsi="Arial"/>
              <w:b w:val="1"/>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884" w:hanging="360"/>
      </w:pPr>
      <w:rPr>
        <w:rFonts w:ascii="Noto Sans Symbols" w:cs="Noto Sans Symbols" w:eastAsia="Noto Sans Symbols" w:hAnsi="Noto Sans Symbols"/>
        <w:vertAlign w:val="baseline"/>
      </w:rPr>
    </w:lvl>
    <w:lvl w:ilvl="1">
      <w:start w:val="1"/>
      <w:numFmt w:val="bullet"/>
      <w:lvlText w:val="o"/>
      <w:lvlJc w:val="left"/>
      <w:pPr>
        <w:ind w:left="1604" w:hanging="360"/>
      </w:pPr>
      <w:rPr>
        <w:rFonts w:ascii="Courier New" w:cs="Courier New" w:eastAsia="Courier New" w:hAnsi="Courier New"/>
        <w:vertAlign w:val="baseline"/>
      </w:rPr>
    </w:lvl>
    <w:lvl w:ilvl="2">
      <w:start w:val="1"/>
      <w:numFmt w:val="bullet"/>
      <w:lvlText w:val="▪"/>
      <w:lvlJc w:val="left"/>
      <w:pPr>
        <w:ind w:left="2324" w:hanging="360"/>
      </w:pPr>
      <w:rPr>
        <w:rFonts w:ascii="Noto Sans Symbols" w:cs="Noto Sans Symbols" w:eastAsia="Noto Sans Symbols" w:hAnsi="Noto Sans Symbols"/>
        <w:vertAlign w:val="baseline"/>
      </w:rPr>
    </w:lvl>
    <w:lvl w:ilvl="3">
      <w:start w:val="1"/>
      <w:numFmt w:val="bullet"/>
      <w:lvlText w:val="●"/>
      <w:lvlJc w:val="left"/>
      <w:pPr>
        <w:ind w:left="3044" w:hanging="360"/>
      </w:pPr>
      <w:rPr>
        <w:rFonts w:ascii="Noto Sans Symbols" w:cs="Noto Sans Symbols" w:eastAsia="Noto Sans Symbols" w:hAnsi="Noto Sans Symbols"/>
        <w:vertAlign w:val="baseline"/>
      </w:rPr>
    </w:lvl>
    <w:lvl w:ilvl="4">
      <w:start w:val="1"/>
      <w:numFmt w:val="bullet"/>
      <w:lvlText w:val="o"/>
      <w:lvlJc w:val="left"/>
      <w:pPr>
        <w:ind w:left="3764" w:hanging="360"/>
      </w:pPr>
      <w:rPr>
        <w:rFonts w:ascii="Courier New" w:cs="Courier New" w:eastAsia="Courier New" w:hAnsi="Courier New"/>
        <w:vertAlign w:val="baseline"/>
      </w:rPr>
    </w:lvl>
    <w:lvl w:ilvl="5">
      <w:start w:val="1"/>
      <w:numFmt w:val="bullet"/>
      <w:lvlText w:val="▪"/>
      <w:lvlJc w:val="left"/>
      <w:pPr>
        <w:ind w:left="4484" w:hanging="360"/>
      </w:pPr>
      <w:rPr>
        <w:rFonts w:ascii="Noto Sans Symbols" w:cs="Noto Sans Symbols" w:eastAsia="Noto Sans Symbols" w:hAnsi="Noto Sans Symbols"/>
        <w:vertAlign w:val="baseline"/>
      </w:rPr>
    </w:lvl>
    <w:lvl w:ilvl="6">
      <w:start w:val="1"/>
      <w:numFmt w:val="bullet"/>
      <w:lvlText w:val="●"/>
      <w:lvlJc w:val="left"/>
      <w:pPr>
        <w:ind w:left="5204" w:hanging="360"/>
      </w:pPr>
      <w:rPr>
        <w:rFonts w:ascii="Noto Sans Symbols" w:cs="Noto Sans Symbols" w:eastAsia="Noto Sans Symbols" w:hAnsi="Noto Sans Symbols"/>
        <w:vertAlign w:val="baseline"/>
      </w:rPr>
    </w:lvl>
    <w:lvl w:ilvl="7">
      <w:start w:val="1"/>
      <w:numFmt w:val="bullet"/>
      <w:lvlText w:val="o"/>
      <w:lvlJc w:val="left"/>
      <w:pPr>
        <w:ind w:left="5924" w:hanging="360"/>
      </w:pPr>
      <w:rPr>
        <w:rFonts w:ascii="Courier New" w:cs="Courier New" w:eastAsia="Courier New" w:hAnsi="Courier New"/>
        <w:vertAlign w:val="baseline"/>
      </w:rPr>
    </w:lvl>
    <w:lvl w:ilvl="8">
      <w:start w:val="1"/>
      <w:numFmt w:val="bullet"/>
      <w:lvlText w:val="▪"/>
      <w:lvlJc w:val="left"/>
      <w:pPr>
        <w:ind w:left="6644" w:hanging="360"/>
      </w:pPr>
      <w:rPr>
        <w:rFonts w:ascii="Noto Sans Symbols" w:cs="Noto Sans Symbols" w:eastAsia="Noto Sans Symbols" w:hAnsi="Noto Sans Symbols"/>
        <w:vertAlign w:val="baseline"/>
      </w:rPr>
    </w:lvl>
  </w:abstractNum>
  <w:abstractNum w:abstractNumId="2">
    <w:lvl w:ilvl="0">
      <w:start w:val="1"/>
      <w:numFmt w:val="bullet"/>
      <w:lvlText w:val="●"/>
      <w:lvlJc w:val="left"/>
      <w:pPr>
        <w:ind w:left="1135" w:hanging="360"/>
      </w:pPr>
      <w:rPr>
        <w:rFonts w:ascii="Noto Sans Symbols" w:cs="Noto Sans Symbols" w:eastAsia="Noto Sans Symbols" w:hAnsi="Noto Sans Symbols"/>
        <w:vertAlign w:val="baseline"/>
      </w:rPr>
    </w:lvl>
    <w:lvl w:ilvl="1">
      <w:start w:val="1"/>
      <w:numFmt w:val="bullet"/>
      <w:lvlText w:val="o"/>
      <w:lvlJc w:val="left"/>
      <w:pPr>
        <w:ind w:left="1855" w:hanging="360"/>
      </w:pPr>
      <w:rPr>
        <w:rFonts w:ascii="Courier New" w:cs="Courier New" w:eastAsia="Courier New" w:hAnsi="Courier New"/>
        <w:vertAlign w:val="baseline"/>
      </w:rPr>
    </w:lvl>
    <w:lvl w:ilvl="2">
      <w:start w:val="1"/>
      <w:numFmt w:val="bullet"/>
      <w:lvlText w:val="▪"/>
      <w:lvlJc w:val="left"/>
      <w:pPr>
        <w:ind w:left="2575" w:hanging="360"/>
      </w:pPr>
      <w:rPr>
        <w:rFonts w:ascii="Noto Sans Symbols" w:cs="Noto Sans Symbols" w:eastAsia="Noto Sans Symbols" w:hAnsi="Noto Sans Symbols"/>
        <w:vertAlign w:val="baseline"/>
      </w:rPr>
    </w:lvl>
    <w:lvl w:ilvl="3">
      <w:start w:val="1"/>
      <w:numFmt w:val="bullet"/>
      <w:lvlText w:val="●"/>
      <w:lvlJc w:val="left"/>
      <w:pPr>
        <w:ind w:left="3295" w:hanging="360"/>
      </w:pPr>
      <w:rPr>
        <w:rFonts w:ascii="Noto Sans Symbols" w:cs="Noto Sans Symbols" w:eastAsia="Noto Sans Symbols" w:hAnsi="Noto Sans Symbols"/>
        <w:vertAlign w:val="baseline"/>
      </w:rPr>
    </w:lvl>
    <w:lvl w:ilvl="4">
      <w:start w:val="1"/>
      <w:numFmt w:val="bullet"/>
      <w:lvlText w:val="o"/>
      <w:lvlJc w:val="left"/>
      <w:pPr>
        <w:ind w:left="4015" w:hanging="360"/>
      </w:pPr>
      <w:rPr>
        <w:rFonts w:ascii="Courier New" w:cs="Courier New" w:eastAsia="Courier New" w:hAnsi="Courier New"/>
        <w:vertAlign w:val="baseline"/>
      </w:rPr>
    </w:lvl>
    <w:lvl w:ilvl="5">
      <w:start w:val="1"/>
      <w:numFmt w:val="bullet"/>
      <w:lvlText w:val="▪"/>
      <w:lvlJc w:val="left"/>
      <w:pPr>
        <w:ind w:left="4735" w:hanging="360"/>
      </w:pPr>
      <w:rPr>
        <w:rFonts w:ascii="Noto Sans Symbols" w:cs="Noto Sans Symbols" w:eastAsia="Noto Sans Symbols" w:hAnsi="Noto Sans Symbols"/>
        <w:vertAlign w:val="baseline"/>
      </w:rPr>
    </w:lvl>
    <w:lvl w:ilvl="6">
      <w:start w:val="1"/>
      <w:numFmt w:val="bullet"/>
      <w:lvlText w:val="●"/>
      <w:lvlJc w:val="left"/>
      <w:pPr>
        <w:ind w:left="5455" w:hanging="360"/>
      </w:pPr>
      <w:rPr>
        <w:rFonts w:ascii="Noto Sans Symbols" w:cs="Noto Sans Symbols" w:eastAsia="Noto Sans Symbols" w:hAnsi="Noto Sans Symbols"/>
        <w:vertAlign w:val="baseline"/>
      </w:rPr>
    </w:lvl>
    <w:lvl w:ilvl="7">
      <w:start w:val="1"/>
      <w:numFmt w:val="bullet"/>
      <w:lvlText w:val="o"/>
      <w:lvlJc w:val="left"/>
      <w:pPr>
        <w:ind w:left="6175" w:hanging="360"/>
      </w:pPr>
      <w:rPr>
        <w:rFonts w:ascii="Courier New" w:cs="Courier New" w:eastAsia="Courier New" w:hAnsi="Courier New"/>
        <w:vertAlign w:val="baseline"/>
      </w:rPr>
    </w:lvl>
    <w:lvl w:ilvl="8">
      <w:start w:val="1"/>
      <w:numFmt w:val="bullet"/>
      <w:lvlText w:val="▪"/>
      <w:lvlJc w:val="left"/>
      <w:pPr>
        <w:ind w:left="6895" w:hanging="360"/>
      </w:pPr>
      <w:rPr>
        <w:rFonts w:ascii="Noto Sans Symbols" w:cs="Noto Sans Symbols" w:eastAsia="Noto Sans Symbols" w:hAnsi="Noto Sans Symbols"/>
        <w:vertAlign w:val="baseline"/>
      </w:rPr>
    </w:lvl>
  </w:abstractNum>
  <w:abstractNum w:abstractNumId="3">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4">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both"/>
    </w:pPr>
    <w:rPr>
      <w:rFonts w:ascii="Arial" w:cs="Arial" w:eastAsia="Arial" w:hAnsi="Arial"/>
      <w:sz w:val="24"/>
      <w:szCs w:val="24"/>
      <w:vertAlign w:val="baseline"/>
    </w:rPr>
  </w:style>
  <w:style w:type="paragraph" w:styleId="Heading2">
    <w:name w:val="heading 2"/>
    <w:basedOn w:val="Normal"/>
    <w:next w:val="Normal"/>
    <w:pPr>
      <w:keepNext w:val="1"/>
      <w:jc w:val="both"/>
    </w:pPr>
    <w:rPr>
      <w:rFonts w:ascii="Arial" w:cs="Arial" w:eastAsia="Arial" w:hAnsi="Arial"/>
      <w:b w:val="1"/>
      <w:sz w:val="24"/>
      <w:szCs w:val="24"/>
      <w:u w:val="single"/>
      <w:vertAlign w:val="baseline"/>
    </w:rPr>
  </w:style>
  <w:style w:type="paragraph" w:styleId="Heading3">
    <w:name w:val="heading 3"/>
    <w:basedOn w:val="Normal"/>
    <w:next w:val="Normal"/>
    <w:pPr>
      <w:keepNext w:val="1"/>
      <w:jc w:val="both"/>
    </w:pPr>
    <w:rPr>
      <w:u w:val="single"/>
      <w:vertAlign w:val="baseline"/>
    </w:rPr>
  </w:style>
  <w:style w:type="paragraph" w:styleId="Heading4">
    <w:name w:val="heading 4"/>
    <w:basedOn w:val="Normal"/>
    <w:next w:val="Normal"/>
    <w:pPr>
      <w:keepNext w:val="1"/>
      <w:ind w:left="720" w:hanging="720"/>
      <w:jc w:val="both"/>
    </w:pPr>
    <w:rPr>
      <w:rFonts w:ascii="Arial" w:cs="Arial" w:eastAsia="Arial" w:hAnsi="Arial"/>
      <w:b w:val="1"/>
      <w:sz w:val="28"/>
      <w:szCs w:val="28"/>
      <w:u w:val="single"/>
      <w:vertAlign w:val="baseline"/>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9" Type="http://schemas.openxmlformats.org/officeDocument/2006/relationships/footer" Target="footer3.xml"/><Relationship Id="rId5" Type="http://schemas.openxmlformats.org/officeDocument/2006/relationships/styles" Target="styles.xml"/><Relationship Id="rId6" Type="http://schemas.openxmlformats.org/officeDocument/2006/relationships/header" Target="header3.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